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BC" w:rsidRDefault="00C608BC" w:rsidP="00C608BC">
      <w:pPr>
        <w:widowControl w:val="0"/>
        <w:tabs>
          <w:tab w:val="left" w:pos="4275"/>
          <w:tab w:val="center" w:pos="4819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Проект</w:t>
      </w:r>
    </w:p>
    <w:p w:rsidR="00C608BC" w:rsidRDefault="00C608BC" w:rsidP="00C608BC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C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03633B">
        <w:rPr>
          <w:b w:val="0"/>
          <w:sz w:val="28"/>
          <w:lang w:val="uk-UA"/>
        </w:rPr>
        <w:t>тринадцята</w:t>
      </w:r>
      <w:r>
        <w:rPr>
          <w:b w:val="0"/>
          <w:sz w:val="28"/>
          <w:lang w:val="uk-UA"/>
        </w:rPr>
        <w:t xml:space="preserve"> сесія сьомого скликання)</w:t>
      </w:r>
    </w:p>
    <w:p w:rsidR="00C608BC" w:rsidRDefault="0003633B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червня </w:t>
      </w:r>
      <w:r w:rsidR="00C608BC">
        <w:rPr>
          <w:b w:val="0"/>
          <w:sz w:val="28"/>
          <w:szCs w:val="28"/>
          <w:lang w:val="uk-UA"/>
        </w:rPr>
        <w:t xml:space="preserve">2017 року                                                                          </w:t>
      </w:r>
      <w:r>
        <w:rPr>
          <w:b w:val="0"/>
          <w:sz w:val="28"/>
          <w:szCs w:val="28"/>
          <w:lang w:val="uk-UA"/>
        </w:rPr>
        <w:t xml:space="preserve">        </w:t>
      </w:r>
      <w:r w:rsidR="00C608BC">
        <w:rPr>
          <w:b w:val="0"/>
          <w:sz w:val="28"/>
          <w:szCs w:val="28"/>
          <w:lang w:val="uk-UA"/>
        </w:rPr>
        <w:t>№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8E38C5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1D0E2E" w:rsidRDefault="001D0E2E" w:rsidP="001D0E2E">
      <w:pPr>
        <w:rPr>
          <w:sz w:val="28"/>
          <w:szCs w:val="28"/>
          <w:lang w:val="uk-UA"/>
        </w:rPr>
      </w:pPr>
      <w:r w:rsidRPr="00DC662D">
        <w:rPr>
          <w:sz w:val="28"/>
          <w:szCs w:val="28"/>
          <w:lang w:val="uk-UA"/>
        </w:rPr>
        <w:t xml:space="preserve">Про затвердження розпорядження </w:t>
      </w:r>
      <w:r w:rsidR="009218BF" w:rsidRPr="00DC662D">
        <w:rPr>
          <w:sz w:val="28"/>
          <w:szCs w:val="28"/>
          <w:lang w:val="uk-UA"/>
        </w:rPr>
        <w:t>голови</w:t>
      </w:r>
    </w:p>
    <w:p w:rsidR="009218BF" w:rsidRDefault="001D0E2E" w:rsidP="009218BF">
      <w:pPr>
        <w:rPr>
          <w:sz w:val="28"/>
          <w:szCs w:val="28"/>
          <w:lang w:val="uk-UA"/>
        </w:rPr>
      </w:pPr>
      <w:r w:rsidRPr="00D44A0C">
        <w:rPr>
          <w:sz w:val="28"/>
          <w:szCs w:val="28"/>
          <w:lang w:val="uk-UA"/>
        </w:rPr>
        <w:t xml:space="preserve">районної </w:t>
      </w:r>
      <w:r w:rsidRPr="00DC662D">
        <w:rPr>
          <w:sz w:val="28"/>
          <w:szCs w:val="28"/>
          <w:lang w:val="uk-UA"/>
        </w:rPr>
        <w:t xml:space="preserve">ради </w:t>
      </w:r>
      <w:r w:rsidR="009218BF" w:rsidRPr="00DC662D">
        <w:rPr>
          <w:color w:val="000000"/>
          <w:sz w:val="28"/>
          <w:szCs w:val="28"/>
          <w:lang w:val="uk-UA"/>
        </w:rPr>
        <w:t xml:space="preserve">від </w:t>
      </w:r>
      <w:r w:rsidR="009218BF">
        <w:rPr>
          <w:color w:val="000000"/>
          <w:sz w:val="28"/>
          <w:szCs w:val="28"/>
          <w:lang w:val="uk-UA"/>
        </w:rPr>
        <w:t>31 березня</w:t>
      </w:r>
      <w:r w:rsidR="009218BF" w:rsidRPr="00DC662D">
        <w:rPr>
          <w:color w:val="000000"/>
          <w:sz w:val="28"/>
          <w:szCs w:val="28"/>
          <w:lang w:val="uk-UA"/>
        </w:rPr>
        <w:t xml:space="preserve"> 201</w:t>
      </w:r>
      <w:r w:rsidR="009218BF">
        <w:rPr>
          <w:color w:val="000000"/>
          <w:sz w:val="28"/>
          <w:szCs w:val="28"/>
          <w:lang w:val="uk-UA"/>
        </w:rPr>
        <w:t>7</w:t>
      </w:r>
      <w:r w:rsidR="009218BF" w:rsidRPr="00DC662D">
        <w:rPr>
          <w:color w:val="000000"/>
          <w:sz w:val="28"/>
          <w:szCs w:val="28"/>
          <w:lang w:val="uk-UA"/>
        </w:rPr>
        <w:t xml:space="preserve"> року №</w:t>
      </w:r>
      <w:r w:rsidR="009218BF">
        <w:rPr>
          <w:color w:val="000000"/>
          <w:sz w:val="28"/>
          <w:szCs w:val="28"/>
          <w:lang w:val="uk-UA"/>
        </w:rPr>
        <w:t>12</w:t>
      </w:r>
    </w:p>
    <w:p w:rsidR="009218BF" w:rsidRDefault="001D0E2E" w:rsidP="001D0E2E">
      <w:pPr>
        <w:rPr>
          <w:sz w:val="28"/>
          <w:szCs w:val="28"/>
          <w:lang w:val="uk-UA"/>
        </w:rPr>
      </w:pPr>
      <w:r w:rsidRPr="00DC662D">
        <w:rPr>
          <w:sz w:val="28"/>
          <w:szCs w:val="28"/>
          <w:lang w:val="uk-UA"/>
        </w:rPr>
        <w:t xml:space="preserve">«Про </w:t>
      </w:r>
      <w:r w:rsidR="009218BF">
        <w:rPr>
          <w:sz w:val="28"/>
          <w:szCs w:val="28"/>
          <w:lang w:val="uk-UA"/>
        </w:rPr>
        <w:t>призначення виконуючого обов’язки</w:t>
      </w:r>
    </w:p>
    <w:p w:rsidR="009218BF" w:rsidRDefault="009218BF" w:rsidP="001D0E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1D0E2E">
        <w:rPr>
          <w:sz w:val="28"/>
          <w:szCs w:val="28"/>
          <w:lang w:val="uk-UA"/>
        </w:rPr>
        <w:t>иректора</w:t>
      </w:r>
      <w:r>
        <w:rPr>
          <w:sz w:val="28"/>
          <w:szCs w:val="28"/>
          <w:lang w:val="uk-UA"/>
        </w:rPr>
        <w:t xml:space="preserve"> Новгор</w:t>
      </w:r>
      <w:r w:rsidR="00F77324">
        <w:rPr>
          <w:sz w:val="28"/>
          <w:szCs w:val="28"/>
          <w:lang w:val="uk-UA"/>
        </w:rPr>
        <w:t>од-Сіверського територіального</w:t>
      </w:r>
    </w:p>
    <w:p w:rsidR="009218BF" w:rsidRDefault="009218BF" w:rsidP="001D0E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центру соціального </w:t>
      </w:r>
      <w:r w:rsidR="00F77324">
        <w:rPr>
          <w:sz w:val="28"/>
          <w:szCs w:val="28"/>
          <w:lang w:val="uk-UA"/>
        </w:rPr>
        <w:t>обслуговування (надання</w:t>
      </w:r>
    </w:p>
    <w:p w:rsidR="009218BF" w:rsidRDefault="009218BF" w:rsidP="009218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соціальних послуг) </w:t>
      </w:r>
      <w:r w:rsidR="00F77324">
        <w:rPr>
          <w:sz w:val="28"/>
          <w:szCs w:val="28"/>
          <w:lang w:val="uk-UA"/>
        </w:rPr>
        <w:t>Новгород-Сіверської районної</w:t>
      </w:r>
    </w:p>
    <w:p w:rsidR="009218BF" w:rsidRDefault="009218BF" w:rsidP="009218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Чернігівської області»</w:t>
      </w:r>
    </w:p>
    <w:p w:rsidR="001D0E2E" w:rsidRDefault="001D0E2E" w:rsidP="00581C28">
      <w:pPr>
        <w:jc w:val="both"/>
        <w:rPr>
          <w:sz w:val="28"/>
          <w:szCs w:val="28"/>
          <w:lang w:val="uk-UA"/>
        </w:rPr>
      </w:pPr>
    </w:p>
    <w:p w:rsidR="00581C28" w:rsidRDefault="00581C28" w:rsidP="00581C28">
      <w:pPr>
        <w:jc w:val="both"/>
        <w:rPr>
          <w:sz w:val="28"/>
          <w:szCs w:val="28"/>
          <w:lang w:val="uk-UA"/>
        </w:rPr>
      </w:pPr>
    </w:p>
    <w:p w:rsidR="001D0E2E" w:rsidRDefault="001D0E2E" w:rsidP="001D0E2E">
      <w:pPr>
        <w:ind w:firstLine="709"/>
        <w:jc w:val="both"/>
        <w:rPr>
          <w:sz w:val="28"/>
          <w:szCs w:val="28"/>
          <w:lang w:val="uk-UA"/>
        </w:rPr>
      </w:pPr>
      <w:r w:rsidRPr="00DC662D">
        <w:rPr>
          <w:sz w:val="28"/>
          <w:szCs w:val="28"/>
          <w:lang w:val="uk-UA"/>
        </w:rPr>
        <w:t xml:space="preserve">Керуючись пунктом 20 частини 1 статті 43 Закону України «Про місцеве самоврядування в Україні», </w:t>
      </w:r>
      <w:r>
        <w:rPr>
          <w:sz w:val="28"/>
          <w:szCs w:val="28"/>
          <w:lang w:val="uk-UA"/>
        </w:rPr>
        <w:t>районна</w:t>
      </w:r>
      <w:r w:rsidRPr="00DC662D">
        <w:rPr>
          <w:sz w:val="28"/>
          <w:szCs w:val="28"/>
          <w:lang w:val="uk-UA"/>
        </w:rPr>
        <w:t xml:space="preserve"> рада вирішила: </w:t>
      </w:r>
    </w:p>
    <w:p w:rsidR="001D0E2E" w:rsidRDefault="001D0E2E" w:rsidP="001D0E2E">
      <w:pPr>
        <w:ind w:firstLine="709"/>
        <w:jc w:val="both"/>
        <w:rPr>
          <w:sz w:val="28"/>
          <w:szCs w:val="28"/>
          <w:lang w:val="uk-UA"/>
        </w:rPr>
      </w:pPr>
    </w:p>
    <w:p w:rsidR="00585F39" w:rsidRDefault="001D0E2E" w:rsidP="00585F39">
      <w:pPr>
        <w:ind w:firstLine="709"/>
        <w:jc w:val="both"/>
        <w:rPr>
          <w:sz w:val="28"/>
          <w:szCs w:val="28"/>
          <w:lang w:val="uk-UA"/>
        </w:rPr>
      </w:pPr>
      <w:r w:rsidRPr="00DC662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DC662D">
        <w:rPr>
          <w:sz w:val="28"/>
          <w:szCs w:val="28"/>
          <w:lang w:val="uk-UA"/>
        </w:rPr>
        <w:t xml:space="preserve">Затвердити розпорядження голови </w:t>
      </w:r>
      <w:r>
        <w:rPr>
          <w:sz w:val="28"/>
          <w:szCs w:val="28"/>
          <w:lang w:val="uk-UA"/>
        </w:rPr>
        <w:t>район</w:t>
      </w:r>
      <w:r w:rsidRPr="00DC662D">
        <w:rPr>
          <w:sz w:val="28"/>
          <w:szCs w:val="28"/>
          <w:lang w:val="uk-UA"/>
        </w:rPr>
        <w:t xml:space="preserve">ної ради від </w:t>
      </w:r>
      <w:r w:rsidR="00F77324">
        <w:rPr>
          <w:sz w:val="28"/>
          <w:szCs w:val="28"/>
          <w:lang w:val="uk-UA"/>
        </w:rPr>
        <w:t>31 березня 2017 року №12 «Про призначення виконуючого обов’язки директора Новгород-Сіверського територіального центру соціального обслуговування (надання соціальних послуг) Новгород-Сіверської районної ради Чернігівської області»</w:t>
      </w:r>
      <w:r w:rsidR="009218BF">
        <w:rPr>
          <w:sz w:val="28"/>
          <w:szCs w:val="28"/>
          <w:lang w:val="uk-UA"/>
        </w:rPr>
        <w:t>.</w:t>
      </w:r>
    </w:p>
    <w:p w:rsidR="00C608BC" w:rsidRPr="001D0E2E" w:rsidRDefault="00C608BC" w:rsidP="00585F39">
      <w:pPr>
        <w:ind w:firstLine="709"/>
        <w:jc w:val="both"/>
        <w:rPr>
          <w:sz w:val="28"/>
          <w:szCs w:val="28"/>
          <w:lang w:val="uk-UA"/>
        </w:rPr>
      </w:pPr>
    </w:p>
    <w:p w:rsidR="00C608BC" w:rsidRPr="007F0EB3" w:rsidRDefault="003E0AA4" w:rsidP="00C608BC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608BC">
        <w:rPr>
          <w:sz w:val="28"/>
          <w:szCs w:val="28"/>
          <w:lang w:val="uk-UA"/>
        </w:rPr>
        <w:t xml:space="preserve">. Контроль за виконанням рішення покласти </w:t>
      </w:r>
      <w:r w:rsidR="00C608BC" w:rsidRPr="007F0EB3">
        <w:rPr>
          <w:sz w:val="28"/>
          <w:szCs w:val="28"/>
          <w:lang w:val="uk-UA"/>
        </w:rPr>
        <w:t xml:space="preserve">на постійну комісію районної ради з питань бюджету та управління об’єктами комунальної власності району. </w:t>
      </w:r>
    </w:p>
    <w:p w:rsidR="00C608BC" w:rsidRDefault="00C608BC" w:rsidP="00C608BC">
      <w:pPr>
        <w:pStyle w:val="a3"/>
        <w:rPr>
          <w:szCs w:val="28"/>
        </w:rPr>
      </w:pPr>
    </w:p>
    <w:p w:rsidR="00C608BC" w:rsidRPr="007F3D49" w:rsidRDefault="00C608BC" w:rsidP="00C608BC">
      <w:pPr>
        <w:pStyle w:val="a3"/>
        <w:rPr>
          <w:szCs w:val="28"/>
        </w:rPr>
      </w:pPr>
    </w:p>
    <w:p w:rsidR="00C608BC" w:rsidRPr="007E2074" w:rsidRDefault="0088492F" w:rsidP="0088492F">
      <w:pPr>
        <w:pStyle w:val="a3"/>
        <w:tabs>
          <w:tab w:val="left" w:pos="6946"/>
        </w:tabs>
      </w:pPr>
      <w:r>
        <w:t xml:space="preserve">Голова районної ради                                                            </w:t>
      </w:r>
      <w:r w:rsidR="00C608BC" w:rsidRPr="003A3304">
        <w:rPr>
          <w:szCs w:val="28"/>
        </w:rPr>
        <w:t>В.</w:t>
      </w:r>
      <w:r>
        <w:rPr>
          <w:szCs w:val="28"/>
        </w:rPr>
        <w:t xml:space="preserve"> </w:t>
      </w:r>
      <w:r w:rsidR="00C608BC" w:rsidRPr="003A3304">
        <w:rPr>
          <w:szCs w:val="28"/>
        </w:rPr>
        <w:t xml:space="preserve">М. </w:t>
      </w:r>
      <w:proofErr w:type="spellStart"/>
      <w:r w:rsidR="00C608BC" w:rsidRPr="003A3304">
        <w:rPr>
          <w:szCs w:val="28"/>
        </w:rPr>
        <w:t>Кауфман</w:t>
      </w:r>
      <w:proofErr w:type="spellEnd"/>
      <w:r w:rsidR="00C608BC" w:rsidRPr="003634D2">
        <w:t xml:space="preserve"> </w:t>
      </w:r>
      <w:r w:rsidR="00C608BC">
        <w:t xml:space="preserve">  </w:t>
      </w: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F77324" w:rsidRDefault="00F77324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119"/>
        <w:gridCol w:w="2091"/>
      </w:tblGrid>
      <w:tr w:rsidR="00C608BC" w:rsidRPr="00252D4D" w:rsidTr="00B20D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lastRenderedPageBreak/>
              <w:t>Погоджено</w:t>
            </w:r>
          </w:p>
          <w:p w:rsidR="00C608BC" w:rsidRPr="00AF62B8" w:rsidRDefault="00C608BC" w:rsidP="00B20D2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</w:tc>
      </w:tr>
      <w:tr w:rsidR="00C608BC" w:rsidRPr="00252D4D" w:rsidTr="00B20D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t>Начальник відділу з юридичних питань та комунальної власності виконавчого апарату Новгород-Сіверської районної ради Чернігівської області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t>Т.В.</w:t>
            </w:r>
            <w:proofErr w:type="spellStart"/>
            <w:r w:rsidRPr="00AF62B8">
              <w:rPr>
                <w:sz w:val="28"/>
                <w:szCs w:val="28"/>
                <w:lang w:val="uk-UA"/>
              </w:rPr>
              <w:t>Щепочкіна</w:t>
            </w:r>
            <w:proofErr w:type="spellEnd"/>
          </w:p>
        </w:tc>
      </w:tr>
    </w:tbl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Pr="002B2C6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1271E" w:rsidRPr="00C608BC" w:rsidRDefault="0041271E" w:rsidP="00C608BC">
      <w:pPr>
        <w:jc w:val="both"/>
        <w:rPr>
          <w:sz w:val="28"/>
          <w:szCs w:val="28"/>
        </w:rPr>
      </w:pPr>
    </w:p>
    <w:sectPr w:rsidR="0041271E" w:rsidRPr="00C608BC" w:rsidSect="0053230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E3" w:rsidRDefault="00A179E3" w:rsidP="00BF2134">
      <w:r>
        <w:separator/>
      </w:r>
    </w:p>
  </w:endnote>
  <w:endnote w:type="continuationSeparator" w:id="0">
    <w:p w:rsidR="00A179E3" w:rsidRDefault="00A179E3" w:rsidP="00BF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E3" w:rsidRDefault="00A179E3" w:rsidP="00BF2134">
      <w:r>
        <w:separator/>
      </w:r>
    </w:p>
  </w:footnote>
  <w:footnote w:type="continuationSeparator" w:id="0">
    <w:p w:rsidR="00A179E3" w:rsidRDefault="00A179E3" w:rsidP="00BF2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8302"/>
      <w:docPartObj>
        <w:docPartGallery w:val="Page Numbers (Top of Page)"/>
        <w:docPartUnique/>
      </w:docPartObj>
    </w:sdtPr>
    <w:sdtContent>
      <w:p w:rsidR="00280CF9" w:rsidRDefault="00B521EB">
        <w:pPr>
          <w:pStyle w:val="a5"/>
          <w:jc w:val="center"/>
        </w:pPr>
      </w:p>
    </w:sdtContent>
  </w:sdt>
  <w:p w:rsidR="00280CF9" w:rsidRDefault="00A179E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8BC"/>
    <w:rsid w:val="00004A09"/>
    <w:rsid w:val="0003633B"/>
    <w:rsid w:val="00046AAC"/>
    <w:rsid w:val="000D18F3"/>
    <w:rsid w:val="001D0E2E"/>
    <w:rsid w:val="003E05A1"/>
    <w:rsid w:val="003E0AA4"/>
    <w:rsid w:val="0041271E"/>
    <w:rsid w:val="0053230B"/>
    <w:rsid w:val="00581C28"/>
    <w:rsid w:val="00585F39"/>
    <w:rsid w:val="005B2DAB"/>
    <w:rsid w:val="0081759D"/>
    <w:rsid w:val="0088492F"/>
    <w:rsid w:val="009218BF"/>
    <w:rsid w:val="009A052A"/>
    <w:rsid w:val="00A179E3"/>
    <w:rsid w:val="00A2164B"/>
    <w:rsid w:val="00A50E28"/>
    <w:rsid w:val="00A75A7C"/>
    <w:rsid w:val="00B521EB"/>
    <w:rsid w:val="00BF2134"/>
    <w:rsid w:val="00C608BC"/>
    <w:rsid w:val="00CB55CC"/>
    <w:rsid w:val="00F77324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36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63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2E491-19F8-471B-820D-BB6E6AEF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18</cp:revision>
  <cp:lastPrinted>2017-06-02T05:36:00Z</cp:lastPrinted>
  <dcterms:created xsi:type="dcterms:W3CDTF">2017-02-07T09:39:00Z</dcterms:created>
  <dcterms:modified xsi:type="dcterms:W3CDTF">2017-06-02T05:37:00Z</dcterms:modified>
</cp:coreProperties>
</file>