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Повідомлення</w:t>
      </w:r>
    </w:p>
    <w:p w:rsidR="003763CE" w:rsidRDefault="003763CE" w:rsidP="003763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оприлюдненн</w:t>
      </w:r>
      <w:r w:rsidR="00AE5041">
        <w:rPr>
          <w:sz w:val="28"/>
          <w:szCs w:val="28"/>
        </w:rPr>
        <w:t xml:space="preserve">я проекту регуляторного акта - </w:t>
      </w:r>
      <w:r>
        <w:rPr>
          <w:sz w:val="28"/>
          <w:szCs w:val="28"/>
          <w:lang w:val="ru-RU"/>
        </w:rPr>
        <w:t xml:space="preserve">проекту </w:t>
      </w:r>
      <w:r>
        <w:rPr>
          <w:sz w:val="28"/>
          <w:szCs w:val="28"/>
        </w:rPr>
        <w:t>рішення районної ради</w:t>
      </w:r>
      <w:r>
        <w:rPr>
          <w:sz w:val="28"/>
          <w:szCs w:val="28"/>
          <w:lang w:val="ru-RU"/>
        </w:rPr>
        <w:t xml:space="preserve"> </w:t>
      </w:r>
      <w:r w:rsidR="00150542" w:rsidRPr="009E02A4">
        <w:rPr>
          <w:sz w:val="28"/>
          <w:szCs w:val="28"/>
        </w:rPr>
        <w:t xml:space="preserve">«Про </w:t>
      </w:r>
      <w:r w:rsidR="007244C4">
        <w:rPr>
          <w:sz w:val="28"/>
          <w:szCs w:val="28"/>
        </w:rPr>
        <w:t>затвердження</w:t>
      </w:r>
      <w:r w:rsidR="00150542" w:rsidRPr="009E02A4">
        <w:rPr>
          <w:sz w:val="28"/>
          <w:szCs w:val="28"/>
        </w:rPr>
        <w:t xml:space="preserve"> </w:t>
      </w:r>
      <w:r w:rsidR="00B941DA">
        <w:rPr>
          <w:sz w:val="28"/>
          <w:szCs w:val="28"/>
        </w:rPr>
        <w:t xml:space="preserve">Положення про </w:t>
      </w:r>
      <w:r w:rsidR="007244C4">
        <w:rPr>
          <w:sz w:val="28"/>
          <w:szCs w:val="28"/>
        </w:rPr>
        <w:t>конкурсний відбір суб’єктів оціночної діяльності</w:t>
      </w:r>
      <w:r w:rsidR="00150542" w:rsidRPr="009E02A4">
        <w:rPr>
          <w:sz w:val="28"/>
          <w:szCs w:val="28"/>
        </w:rPr>
        <w:t>»</w:t>
      </w:r>
    </w:p>
    <w:p w:rsidR="003763CE" w:rsidRDefault="003763CE" w:rsidP="000C095F">
      <w:pPr>
        <w:rPr>
          <w:sz w:val="28"/>
          <w:szCs w:val="28"/>
        </w:rPr>
      </w:pPr>
    </w:p>
    <w:p w:rsidR="003763CE" w:rsidRPr="002C78FD" w:rsidRDefault="003763CE" w:rsidP="00B2373D">
      <w:pPr>
        <w:tabs>
          <w:tab w:val="left" w:pos="2640"/>
          <w:tab w:val="center" w:pos="4677"/>
          <w:tab w:val="left" w:pos="6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статей 9,</w:t>
      </w:r>
      <w:r w:rsidRPr="002C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Закону України «Про засади державної регуляторної політики у сфері господарської діяльності»  виконавчий апарат районної ради повідомляє про оприлюднення розробленого проекту регуляторного акта – проекту рішення </w:t>
      </w:r>
      <w:r w:rsidR="007244C4" w:rsidRPr="009E02A4">
        <w:rPr>
          <w:sz w:val="28"/>
          <w:szCs w:val="28"/>
        </w:rPr>
        <w:t xml:space="preserve">«Про </w:t>
      </w:r>
      <w:r w:rsidR="007244C4">
        <w:rPr>
          <w:sz w:val="28"/>
          <w:szCs w:val="28"/>
        </w:rPr>
        <w:t>затвердження</w:t>
      </w:r>
      <w:r w:rsidR="007244C4" w:rsidRPr="009E02A4">
        <w:rPr>
          <w:sz w:val="28"/>
          <w:szCs w:val="28"/>
        </w:rPr>
        <w:t xml:space="preserve"> </w:t>
      </w:r>
      <w:r w:rsidR="007244C4">
        <w:rPr>
          <w:sz w:val="28"/>
          <w:szCs w:val="28"/>
        </w:rPr>
        <w:t>Положення про конкурсний відбір суб’єктів оціночної діяльності</w:t>
      </w:r>
      <w:r w:rsidR="007244C4" w:rsidRPr="009E02A4">
        <w:rPr>
          <w:sz w:val="28"/>
          <w:szCs w:val="28"/>
        </w:rPr>
        <w:t>»</w:t>
      </w:r>
      <w:r w:rsidR="007244C4"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4370AF" w:rsidP="00294AEA">
      <w:pPr>
        <w:widowControl w:val="0"/>
        <w:ind w:firstLine="709"/>
        <w:jc w:val="both"/>
        <w:rPr>
          <w:sz w:val="28"/>
          <w:szCs w:val="28"/>
        </w:rPr>
      </w:pPr>
      <w:r w:rsidRPr="00395E97">
        <w:rPr>
          <w:sz w:val="28"/>
          <w:szCs w:val="28"/>
        </w:rPr>
        <w:t xml:space="preserve">Метою прийняття зазначеного рішення </w:t>
      </w:r>
      <w:r w:rsidR="00E17C1F" w:rsidRPr="00395E97">
        <w:rPr>
          <w:sz w:val="28"/>
          <w:szCs w:val="28"/>
        </w:rPr>
        <w:t xml:space="preserve">є </w:t>
      </w:r>
      <w:r w:rsidR="007244C4">
        <w:rPr>
          <w:sz w:val="28"/>
          <w:szCs w:val="28"/>
        </w:rPr>
        <w:t>встановлення єдиного організаційно-правового механізму, який регулює процедуру відбору оцінювачів майна спільної власності територіальних громад Новгород-Сіверського району</w:t>
      </w:r>
      <w:r w:rsidR="003763CE"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регуляторного акта - проект рішення районної ради </w:t>
      </w:r>
      <w:r w:rsidR="00150542" w:rsidRPr="009E02A4">
        <w:rPr>
          <w:sz w:val="28"/>
          <w:szCs w:val="28"/>
        </w:rPr>
        <w:t>«</w:t>
      </w:r>
      <w:r w:rsidR="00766D70" w:rsidRPr="009E02A4">
        <w:rPr>
          <w:sz w:val="28"/>
          <w:szCs w:val="28"/>
        </w:rPr>
        <w:t xml:space="preserve">Про </w:t>
      </w:r>
      <w:r w:rsidR="007244C4">
        <w:rPr>
          <w:sz w:val="28"/>
          <w:szCs w:val="28"/>
        </w:rPr>
        <w:t>затвердження Положення про конкурсний відбір суб’єктів оціночної діяльності</w:t>
      </w:r>
      <w:r w:rsidR="00150542" w:rsidRPr="009E02A4">
        <w:rPr>
          <w:sz w:val="28"/>
          <w:szCs w:val="28"/>
        </w:rPr>
        <w:t>»</w:t>
      </w:r>
      <w:r w:rsidR="009567DA">
        <w:rPr>
          <w:sz w:val="28"/>
          <w:szCs w:val="28"/>
        </w:rPr>
        <w:t xml:space="preserve"> та аналіз регуляторного впливу</w:t>
      </w:r>
      <w:r>
        <w:rPr>
          <w:sz w:val="28"/>
          <w:szCs w:val="28"/>
        </w:rPr>
        <w:t xml:space="preserve"> розміщено на офіційному сайті Новгород-Сіверської районної ради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за адресою: </w:t>
      </w:r>
      <w:proofErr w:type="spellStart"/>
      <w:r>
        <w:rPr>
          <w:sz w:val="28"/>
          <w:szCs w:val="28"/>
        </w:rPr>
        <w:t>nvrada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 xml:space="preserve"> в розділі «Районна рада» підрозділі «Проекти регуляторних актів».  </w:t>
      </w:r>
    </w:p>
    <w:p w:rsidR="003763CE" w:rsidRDefault="003763CE" w:rsidP="003763CE">
      <w:pPr>
        <w:ind w:firstLine="708"/>
        <w:jc w:val="both"/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Строк, протягом якого приймаються зауваження та пропозиції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становить один місяць з дати оприлюднення проекту.</w:t>
      </w: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3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та пропозиції до зазначе</w:t>
      </w:r>
      <w:r w:rsidR="009567DA">
        <w:rPr>
          <w:sz w:val="28"/>
          <w:szCs w:val="28"/>
        </w:rPr>
        <w:t>ного проекту регуляторного акта</w:t>
      </w:r>
      <w:r>
        <w:rPr>
          <w:sz w:val="28"/>
          <w:szCs w:val="28"/>
        </w:rPr>
        <w:t xml:space="preserve"> можна надавати</w:t>
      </w:r>
      <w:r>
        <w:rPr>
          <w:sz w:val="28"/>
          <w:szCs w:val="28"/>
          <w:lang w:val="ru-RU"/>
        </w:rPr>
        <w:t xml:space="preserve"> </w:t>
      </w:r>
      <w:r w:rsidRPr="00F8631E">
        <w:rPr>
          <w:sz w:val="28"/>
          <w:szCs w:val="28"/>
        </w:rPr>
        <w:t>у письмовій формі</w:t>
      </w:r>
      <w:r>
        <w:rPr>
          <w:sz w:val="28"/>
          <w:szCs w:val="28"/>
        </w:rPr>
        <w:t xml:space="preserve"> на адресу: 16000, У</w:t>
      </w:r>
      <w:r w:rsidR="000B0032">
        <w:rPr>
          <w:sz w:val="28"/>
          <w:szCs w:val="28"/>
        </w:rPr>
        <w:t>країна, Чернігівська область, місто Новгород-Сіверський, вулиця</w:t>
      </w:r>
      <w:r>
        <w:rPr>
          <w:sz w:val="28"/>
          <w:szCs w:val="28"/>
        </w:rPr>
        <w:t xml:space="preserve"> Б.Майстренка,</w:t>
      </w:r>
      <w:r w:rsidR="000B0032">
        <w:rPr>
          <w:sz w:val="28"/>
          <w:szCs w:val="28"/>
        </w:rPr>
        <w:t xml:space="preserve"> будинок </w:t>
      </w:r>
      <w:r>
        <w:rPr>
          <w:sz w:val="28"/>
          <w:szCs w:val="28"/>
        </w:rPr>
        <w:t>6, Новгород-Сіверська районна рада</w:t>
      </w:r>
      <w:r w:rsidR="000B0032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або в електронній формі на електронну адресу Новгород-Сіверської районної ради: </w:t>
      </w:r>
      <w:proofErr w:type="spellStart"/>
      <w:r>
        <w:rPr>
          <w:sz w:val="28"/>
          <w:szCs w:val="28"/>
        </w:rPr>
        <w:t>nvrada</w:t>
      </w:r>
      <w:proofErr w:type="spellEnd"/>
      <w:r w:rsidR="00F8631E">
        <w:rPr>
          <w:sz w:val="28"/>
          <w:szCs w:val="28"/>
        </w:rPr>
        <w:t>_</w:t>
      </w:r>
      <w:r w:rsidR="00F8631E">
        <w:rPr>
          <w:sz w:val="28"/>
          <w:szCs w:val="28"/>
          <w:lang w:val="en-US"/>
        </w:rPr>
        <w:t>post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</w:rPr>
        <w:t>cg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 w:rsidR="00F8631E"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</w:rPr>
        <w:t>.</w:t>
      </w:r>
    </w:p>
    <w:p w:rsidR="003763CE" w:rsidRDefault="003763CE" w:rsidP="003763CE">
      <w:pPr>
        <w:ind w:firstLine="708"/>
        <w:jc w:val="both"/>
        <w:rPr>
          <w:sz w:val="28"/>
          <w:szCs w:val="28"/>
        </w:rPr>
      </w:pPr>
    </w:p>
    <w:p w:rsidR="003763CE" w:rsidRDefault="003763CE" w:rsidP="003763CE">
      <w:pPr>
        <w:jc w:val="both"/>
        <w:rPr>
          <w:sz w:val="28"/>
          <w:szCs w:val="28"/>
        </w:rPr>
      </w:pPr>
    </w:p>
    <w:p w:rsidR="003763CE" w:rsidRDefault="003763CE" w:rsidP="00766D70">
      <w:pPr>
        <w:tabs>
          <w:tab w:val="left" w:pos="694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Голова районної ради                                               </w:t>
      </w:r>
      <w:r w:rsidR="00766D70">
        <w:rPr>
          <w:sz w:val="28"/>
          <w:szCs w:val="28"/>
        </w:rPr>
        <w:t xml:space="preserve">           </w:t>
      </w:r>
      <w:r w:rsidR="00D42ADA">
        <w:rPr>
          <w:sz w:val="28"/>
          <w:szCs w:val="28"/>
          <w:lang w:val="ru-RU"/>
        </w:rPr>
        <w:t>В.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М.</w:t>
      </w:r>
      <w:r w:rsidR="00766D70">
        <w:rPr>
          <w:sz w:val="28"/>
          <w:szCs w:val="28"/>
          <w:lang w:val="ru-RU"/>
        </w:rPr>
        <w:t xml:space="preserve"> </w:t>
      </w:r>
      <w:r w:rsidR="00D42ADA">
        <w:rPr>
          <w:sz w:val="28"/>
          <w:szCs w:val="28"/>
          <w:lang w:val="ru-RU"/>
        </w:rPr>
        <w:t>Кауфман</w:t>
      </w:r>
    </w:p>
    <w:p w:rsidR="006304FC" w:rsidRPr="003763CE" w:rsidRDefault="006304FC" w:rsidP="003763CE">
      <w:pPr>
        <w:jc w:val="both"/>
        <w:rPr>
          <w:sz w:val="28"/>
          <w:szCs w:val="28"/>
          <w:lang w:val="ru-RU"/>
        </w:rPr>
      </w:pPr>
    </w:p>
    <w:sectPr w:rsidR="006304FC" w:rsidRPr="003763CE" w:rsidSect="003763C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CE"/>
    <w:rsid w:val="000B0032"/>
    <w:rsid w:val="000B2A68"/>
    <w:rsid w:val="000C095F"/>
    <w:rsid w:val="000D1F48"/>
    <w:rsid w:val="000F3CEE"/>
    <w:rsid w:val="00150542"/>
    <w:rsid w:val="001D08C9"/>
    <w:rsid w:val="00253F9F"/>
    <w:rsid w:val="00294AEA"/>
    <w:rsid w:val="002C78FD"/>
    <w:rsid w:val="002E1578"/>
    <w:rsid w:val="003763CE"/>
    <w:rsid w:val="003B04AF"/>
    <w:rsid w:val="00421F0E"/>
    <w:rsid w:val="004370AF"/>
    <w:rsid w:val="004C16EA"/>
    <w:rsid w:val="00551D2C"/>
    <w:rsid w:val="00571981"/>
    <w:rsid w:val="005D686B"/>
    <w:rsid w:val="006304FC"/>
    <w:rsid w:val="007244C4"/>
    <w:rsid w:val="00766D70"/>
    <w:rsid w:val="00773183"/>
    <w:rsid w:val="009567DA"/>
    <w:rsid w:val="00A21771"/>
    <w:rsid w:val="00A75658"/>
    <w:rsid w:val="00AB7A42"/>
    <w:rsid w:val="00AE5041"/>
    <w:rsid w:val="00B2373D"/>
    <w:rsid w:val="00B5026E"/>
    <w:rsid w:val="00B668E4"/>
    <w:rsid w:val="00B941DA"/>
    <w:rsid w:val="00D42ADA"/>
    <w:rsid w:val="00DB72BA"/>
    <w:rsid w:val="00E17C1F"/>
    <w:rsid w:val="00F80B2E"/>
    <w:rsid w:val="00F8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27</cp:revision>
  <cp:lastPrinted>2017-08-22T11:40:00Z</cp:lastPrinted>
  <dcterms:created xsi:type="dcterms:W3CDTF">2016-05-23T08:57:00Z</dcterms:created>
  <dcterms:modified xsi:type="dcterms:W3CDTF">2017-08-22T11:42:00Z</dcterms:modified>
</cp:coreProperties>
</file>