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C" w:rsidRDefault="00F74F9C" w:rsidP="0077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</w:p>
    <w:p w:rsidR="00F74F9C" w:rsidRDefault="00F74F9C" w:rsidP="0077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A0657A" w:rsidRDefault="00F74F9C" w:rsidP="007702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57A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0657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0657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бюджету та управління об’єктами комунальної власності району   </w:t>
      </w:r>
    </w:p>
    <w:p w:rsidR="00F74F9C" w:rsidRDefault="00F74F9C" w:rsidP="0077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22.03.2017 року                                                                    м.Новгород-Сіверський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4F9C" w:rsidRDefault="00F74F9C" w:rsidP="007702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</w:t>
      </w:r>
      <w:r w:rsidRPr="00A0657A">
        <w:rPr>
          <w:rFonts w:ascii="Times New Roman" w:hAnsi="Times New Roman" w:cs="Times New Roman"/>
          <w:sz w:val="28"/>
          <w:szCs w:val="28"/>
          <w:lang w:val="uk-UA"/>
        </w:rPr>
        <w:t>асідання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06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A0657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бюджету та управління об’єктами комунальної власності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відкрив та вів голова постійної комісії районної ради з питань бюджету та управління об’єктами комунальної власності району Гавриленко І.І.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 комісії районної ради з питань бюджету та управління об’єктами комунальної власності району обрано 8 депутатів.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Могильний О.О., Юрченко М.В., Паніматченко А.О.,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Охріменко Ю.І.,  Макеєнко Г.О., Байтрак  С. В.  </w:t>
      </w:r>
    </w:p>
    <w:p w:rsidR="00F74F9C" w:rsidRDefault="00F74F9C" w:rsidP="007702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    У роботі комісії приймали участь запрошені: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Веремієнко Р. М. – в. о. голови Новгород-Сіверської районної державної адміністрації, Разумейко Н. В. – керівник апарату Новгород-Сіверської районної державної адміністрації ,                                   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Бикова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М. – начальник фінансового управління Новгород-Сіверської районної державної адміністрації, Шам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Г. – головний лікар КЗ «Новгород-Сіверська центральна районна лікарня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Буяльського», Біла С.В. – начальник відділу освіти  – начальник відділу освіти Новгород-Сіверської районної 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Гуща В. П.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 – дирек</w:t>
      </w:r>
      <w:r>
        <w:rPr>
          <w:rFonts w:ascii="Times New Roman" w:hAnsi="Times New Roman" w:cs="Times New Roman"/>
          <w:sz w:val="28"/>
          <w:szCs w:val="28"/>
          <w:lang w:val="uk-UA"/>
        </w:rPr>
        <w:t>тор комунального підприємства «Новгород-Сіверська районна друкарня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Щепочкіна Т. В. – начальник відділу з юридичних питань та комунальної власності виконавчого апарату Новгоро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д-Сіверської районної ради,                           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Г.  П.  – начальник управління соціального захисту населення районної 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Матвіюк Н. В.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йонної державної адміністрації</w:t>
      </w:r>
      <w:r w:rsidRPr="00E27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23 грудня 2016 року                                                                                             № 155 «Про районний бюджет на 2017 рік»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Бикова Олена Миколаївна – начальник фінансового управління Новгород-Сіверської районної державної адміністрації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закладів культури, що є об’єктами спільної власності територіальних громад Новгород-Сіверського району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Матвіюк Ніна Віталіївна – начальник відділу культури Новгород-Сіверської районної державної адміністрації</w:t>
      </w:r>
    </w:p>
    <w:p w:rsidR="00F74F9C" w:rsidRPr="00A5319D" w:rsidRDefault="00F74F9C" w:rsidP="008A58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8A5815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81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Положення про порядок передачі майна спільної власності територіальних громад Новгород-Сіверського району в оренду </w:t>
      </w:r>
    </w:p>
    <w:p w:rsidR="00F74F9C" w:rsidRPr="008A5815" w:rsidRDefault="00F74F9C" w:rsidP="008A5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81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Щепочкіна Тамара Василівна – начальник відділу з юридичних питань та комунальної власності виконавчого апарату Новгород-Сіверської районної ради </w:t>
      </w:r>
    </w:p>
    <w:p w:rsidR="00F74F9C" w:rsidRPr="00A5319D" w:rsidRDefault="00F74F9C" w:rsidP="008A5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у власність територіальної громади Михальчино-Слобідської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Новгород-Сіверської районної державної адміністрації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у власність територіальної громади Попівської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Новгород-Сіверської районної державної адміністрації</w:t>
      </w:r>
    </w:p>
    <w:p w:rsidR="00F74F9C" w:rsidRPr="00A5319D" w:rsidRDefault="00F74F9C" w:rsidP="008A58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у власність територіальної громади Шептаківської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Новгород-Сіверської районної державної адміністрації</w:t>
      </w:r>
    </w:p>
    <w:p w:rsidR="00F74F9C" w:rsidRPr="00A5319D" w:rsidRDefault="00F74F9C" w:rsidP="008A58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переліків об’єктів спільної власності територіальних громад Новгород-Сіверського району 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Щепочкіна Тамара Василівна – начальник відділу з юридичних питань та комунальної власності виконавчого апарату Новгород-Сіверської районної ради 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Про збільшення статутного фонду та затвердження Статуту комунального підприємства «Новгород-Сіверська районна друкарня» Новгород-Сіверської районної ради Чернігівської області в новій редакції 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Щепочкіна Тамара Василівна – начальник відділу з юридичних питань та комунальної власності виконавчого апарату Новгород-Сіверської районної ради </w:t>
      </w:r>
    </w:p>
    <w:p w:rsidR="00F74F9C" w:rsidRPr="00A5319D" w:rsidRDefault="00F74F9C" w:rsidP="008A58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придбання житла комунальному закладу «Новгород-Сіверська центральна районна лікарня імені І. В. Буяльського» Новгород-Сіверської районної ради Чернігівської області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Шам Світлана Григорівна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закладу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І. В. Буяльського» Новгород-Сіверської районної ради Чернігівської області</w:t>
      </w:r>
    </w:p>
    <w:p w:rsidR="00F74F9C" w:rsidRPr="00A5319D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pStyle w:val="ListParagraph"/>
        <w:numPr>
          <w:ilvl w:val="0"/>
          <w:numId w:val="1"/>
        </w:numPr>
        <w:tabs>
          <w:tab w:val="clear" w:pos="187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5E9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Новгород-Сіверський територіальний центр соціального обслуговування (надання соціальних послуг) Новгород-Сіверської районної ради Чернігівської області у новій редакції та внесення змін до рішення районної ради від 24 лютого 2017 року № 191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Галина Петрівна – начальник управління соціального захисту населення Новгород-Сіверської районної державної адміністрації</w:t>
      </w:r>
    </w:p>
    <w:p w:rsidR="00F74F9C" w:rsidRPr="00DD5340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135D2D" w:rsidRDefault="00F74F9C" w:rsidP="008A581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5D2D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Прокопенка В. П. з посади директора Новгород-Сіверського територіального центру соціального обслуговування (надання соціальних послуг) Новгород-Сіверської районної ради Чернігівської області 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340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Веремієнко Руслан Миколайович</w:t>
      </w:r>
      <w:r w:rsidRPr="00DD53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в. о. голови</w:t>
      </w:r>
      <w:r w:rsidRPr="00DD5340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</w:p>
    <w:p w:rsidR="00F74F9C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8A5815">
      <w:pPr>
        <w:pStyle w:val="ListParagraph"/>
        <w:numPr>
          <w:ilvl w:val="0"/>
          <w:numId w:val="1"/>
        </w:numPr>
        <w:tabs>
          <w:tab w:val="clear" w:pos="187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надання матеріальної допомоги громадянам Новгород-Сіверського району, які перебувають у скрутному матеріальному становищі</w:t>
      </w:r>
    </w:p>
    <w:p w:rsidR="00F74F9C" w:rsidRDefault="00F74F9C" w:rsidP="008A581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4BA">
        <w:rPr>
          <w:rFonts w:ascii="Times New Roman" w:hAnsi="Times New Roman" w:cs="Times New Roman"/>
          <w:sz w:val="28"/>
          <w:szCs w:val="28"/>
          <w:lang w:val="uk-UA"/>
        </w:rPr>
        <w:t>Доповідає: Разумейко Наталія Володимирівна – керівник апарату Новгород-Сіверської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</w:p>
    <w:p w:rsidR="00F74F9C" w:rsidRDefault="00F74F9C" w:rsidP="008A5815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062273" w:rsidRDefault="00F74F9C" w:rsidP="008A5815">
      <w:pPr>
        <w:pStyle w:val="ListParagraph"/>
        <w:numPr>
          <w:ilvl w:val="0"/>
          <w:numId w:val="1"/>
        </w:numPr>
        <w:tabs>
          <w:tab w:val="clear" w:pos="187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273">
        <w:rPr>
          <w:rFonts w:ascii="Times New Roman" w:hAnsi="Times New Roman" w:cs="Times New Roman"/>
          <w:sz w:val="28"/>
          <w:szCs w:val="28"/>
          <w:lang w:val="uk-UA"/>
        </w:rPr>
        <w:t>Про стан надходження орендних платежів від оренди майна спільної власності територіальних громад району.</w:t>
      </w:r>
    </w:p>
    <w:p w:rsidR="00F74F9C" w:rsidRPr="00C065E9" w:rsidRDefault="00F74F9C" w:rsidP="008A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Щепочкіна Тамара Василівна – начальник відділу з юридичних питань та комунальної власності виконавчого апарату Новгород-Сіверської районної ради </w:t>
      </w:r>
    </w:p>
    <w:p w:rsidR="00F74F9C" w:rsidRDefault="00F74F9C" w:rsidP="007702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(Порядок денний в цілому затверджено одноголосно)</w:t>
      </w:r>
    </w:p>
    <w:p w:rsidR="00F74F9C" w:rsidRDefault="00F74F9C" w:rsidP="007702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F74F9C" w:rsidRDefault="00F74F9C" w:rsidP="0064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Бикову Олену Миколаївну начальника фінансового управління Новгород-Сіверської районної державної адміністрації про внесення змін до рішення районної ради від 23 грудня 2016 року                                                                                             № 155 «Про районний бюджет на 2017 рік.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770243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BodyText21"/>
        <w:tabs>
          <w:tab w:val="left" w:pos="720"/>
        </w:tabs>
      </w:pPr>
      <w:r>
        <w:t>2. СЛУХАЛИ:</w:t>
      </w:r>
    </w:p>
    <w:p w:rsidR="00F74F9C" w:rsidRDefault="00F74F9C" w:rsidP="0034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Матвіюк Ніну Віталіївну начальника відділу культури Новгород-Сіверської районної державної адміністрації 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ро затвердження Переліку закладів культури, що є об’єктами спільної власності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F9C" w:rsidRDefault="00F74F9C" w:rsidP="004447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4447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4447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44472E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93012A" w:rsidRDefault="00F74F9C" w:rsidP="0093012A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4F9C" w:rsidRDefault="00F74F9C" w:rsidP="0093012A">
      <w:pPr>
        <w:pStyle w:val="BodyText21"/>
        <w:tabs>
          <w:tab w:val="left" w:pos="720"/>
        </w:tabs>
      </w:pPr>
      <w:r>
        <w:t xml:space="preserve"> 3. СЛУХАЛИ:</w:t>
      </w:r>
    </w:p>
    <w:p w:rsidR="00F74F9C" w:rsidRPr="008A5815" w:rsidRDefault="00F74F9C" w:rsidP="00930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12A">
        <w:rPr>
          <w:lang w:val="ru-RU"/>
        </w:rPr>
        <w:t xml:space="preserve">  </w:t>
      </w:r>
      <w:r w:rsidRPr="008A5815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>у Тамару</w:t>
      </w:r>
      <w:r w:rsidRPr="008A5815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581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A581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 </w:t>
      </w:r>
    </w:p>
    <w:p w:rsidR="00F74F9C" w:rsidRDefault="00F74F9C" w:rsidP="0093012A">
      <w:pPr>
        <w:pStyle w:val="BodyText21"/>
        <w:tabs>
          <w:tab w:val="left" w:pos="720"/>
        </w:tabs>
      </w:pPr>
      <w:r>
        <w:t>п</w:t>
      </w:r>
      <w:r w:rsidRPr="008A5815">
        <w:t>ро внесення змін до Положення про порядок передачі майна спільної власності територіальних громад Новгород-Сіверського району в оренду</w:t>
      </w:r>
      <w:r>
        <w:t xml:space="preserve">. Під час виступу вона зазначила, що районна рада у встановлені законодавством терміни звернулася до Державної регуляторної служби України з пакетом документів, що необхідні для погодження проекту нормативно-правового акта регуляторним органом. На адресу районної ради Державною регуляторною службою України за №1613/0/20-17 від 14.03.2017 надійшов лист у якому зазначені пропозиції щодо удосконалення проекту цього регуляторного акта. Згідно цих пропозиції, регуляторний орган пропонує розглянути питання щодо скасування чинного  </w:t>
      </w:r>
      <w:r w:rsidRPr="008A5815">
        <w:t>Положення про порядок передачі майна спільної власності територіальних громад Новгород-Сіверського району в оренду</w:t>
      </w:r>
      <w:r>
        <w:t>, затвердженого рішенням районної ради від 29 березня 2012 року . Закінчуючи свій виступ вона попросила комісію не виносити на розгляд сесії даний проект рішення та  зняти дане питання з порядку денного сесії .</w:t>
      </w:r>
    </w:p>
    <w:p w:rsidR="00F74F9C" w:rsidRDefault="00F74F9C" w:rsidP="009301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F20A3A">
      <w:pPr>
        <w:pStyle w:val="BodyText21"/>
        <w:tabs>
          <w:tab w:val="left" w:pos="720"/>
        </w:tabs>
      </w:pPr>
      <w:r>
        <w:t xml:space="preserve">      Не виносити на розгляд сесії даний проект рішення та  зняти дане питання з порядку денного сесії .</w:t>
      </w:r>
    </w:p>
    <w:p w:rsidR="00F74F9C" w:rsidRDefault="00F74F9C" w:rsidP="009301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9301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74F9C" w:rsidRDefault="00F74F9C" w:rsidP="009301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F2284F">
      <w:pPr>
        <w:pStyle w:val="BodyText21"/>
        <w:tabs>
          <w:tab w:val="left" w:pos="720"/>
        </w:tabs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9E4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</w:p>
    <w:p w:rsidR="00F74F9C" w:rsidRDefault="00F74F9C" w:rsidP="009E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Білу Світлану Валентинівну  начальника відділу освіти Новгород-Сіверської районної державної адміністрації 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ро безоплатну передачу у власність територіальної громади Михальчино-Слобідської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Default="00F74F9C" w:rsidP="009E4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9E4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9E45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Pr="009E4530" w:rsidRDefault="00F74F9C" w:rsidP="009E453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F74F9C" w:rsidRDefault="00F74F9C" w:rsidP="0050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ро безоплатну передачу у власність територіальної громади Попівської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9511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F74F9C" w:rsidRDefault="00F74F9C" w:rsidP="009511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9511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F74F9C" w:rsidRDefault="00F74F9C" w:rsidP="006D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ро безоплатну передачу у власність територіальної громади Шептаківської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F74F9C" w:rsidRDefault="00F74F9C" w:rsidP="0050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507A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F74F9C" w:rsidRDefault="00F74F9C" w:rsidP="00507A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507A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Pr="00F93389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</w:p>
    <w:p w:rsidR="00F74F9C" w:rsidRDefault="00F74F9C" w:rsidP="00B8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Щепочкіну Тамару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 </w:t>
      </w:r>
    </w:p>
    <w:p w:rsidR="00F74F9C" w:rsidRDefault="00F74F9C" w:rsidP="00B8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E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переліків об’єктів спільної власності територіальних громад Новгород-Сіверського району </w:t>
      </w:r>
    </w:p>
    <w:p w:rsidR="00F74F9C" w:rsidRDefault="00F74F9C" w:rsidP="00B80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B806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B806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B806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</w:p>
    <w:p w:rsidR="00F74F9C" w:rsidRPr="00A5319D" w:rsidRDefault="00F74F9C" w:rsidP="003B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Тамару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 </w:t>
      </w:r>
    </w:p>
    <w:p w:rsidR="00F74F9C" w:rsidRDefault="00F74F9C" w:rsidP="003B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ро збільшення статутного фонду та затвердження Статуту комунального підприємства «Новгород-Сіверська районна друкарня» Новгород-Сіверської районної ради Чернігівської області в новій редакції </w:t>
      </w:r>
    </w:p>
    <w:p w:rsidR="00F74F9C" w:rsidRDefault="00F74F9C" w:rsidP="007702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6E47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6E47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6E47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440C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</w:p>
    <w:p w:rsidR="00F74F9C" w:rsidRDefault="00F74F9C" w:rsidP="0044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Шам Світлану Григорівну 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закладу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59B">
        <w:rPr>
          <w:rFonts w:ascii="Times New Roman" w:hAnsi="Times New Roman" w:cs="Times New Roman"/>
          <w:sz w:val="28"/>
          <w:szCs w:val="28"/>
          <w:lang w:val="uk-UA"/>
        </w:rPr>
        <w:t>І. В. Буяльського»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придбання житла комунальному закладу «Новгород-Сіверська центральна районна лікарня імені І. В. Буяльського» Новгород-Сіверської районної ради Чернігівської області</w:t>
      </w:r>
    </w:p>
    <w:p w:rsidR="00F74F9C" w:rsidRDefault="00F74F9C" w:rsidP="00440C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440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440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440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E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E0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</w:p>
    <w:p w:rsidR="00F74F9C" w:rsidRPr="007E0B35" w:rsidRDefault="00F74F9C" w:rsidP="007E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Гавриленко Галину Петрівну начальника управління соціального захисту населення Новгород-Сіверської районної державної адміністрації  п</w:t>
      </w:r>
      <w:r w:rsidRPr="007E0B35">
        <w:rPr>
          <w:rFonts w:ascii="Times New Roman" w:hAnsi="Times New Roman" w:cs="Times New Roman"/>
          <w:sz w:val="28"/>
          <w:szCs w:val="28"/>
          <w:lang w:val="uk-UA"/>
        </w:rPr>
        <w:t>ро затвердження Положення про Новгород-Сіверський територіальний центр соціального обслуговування (надання соціальних послуг) Новгород-Сіверської районної ради Чернігівської області у новій редакції та внесення змін до рішення районної ради від 24 лютого 2017 року № 191</w:t>
      </w:r>
    </w:p>
    <w:p w:rsidR="00F74F9C" w:rsidRDefault="00F74F9C" w:rsidP="007E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E0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7E0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Підтримати проект даного рішення та рекомендувати його розглянути на пленарному засіданні ради (проект рішення знаходиться в матеріалах дванадцятої сесії районної ради сьомого скликання).</w:t>
      </w:r>
    </w:p>
    <w:p w:rsidR="00F74F9C" w:rsidRDefault="00F74F9C" w:rsidP="007E0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74F9C" w:rsidRDefault="00F74F9C" w:rsidP="007E0B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3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СЛУХАЛИ:</w:t>
      </w:r>
    </w:p>
    <w:p w:rsidR="00F74F9C" w:rsidRDefault="00F74F9C" w:rsidP="003F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Веремієнка Руслана Миколайовича в. о. голови</w:t>
      </w:r>
      <w:r w:rsidRPr="00DD5340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35D2D">
        <w:rPr>
          <w:rFonts w:ascii="Times New Roman" w:hAnsi="Times New Roman" w:cs="Times New Roman"/>
          <w:sz w:val="28"/>
          <w:szCs w:val="28"/>
          <w:lang w:val="uk-UA"/>
        </w:rPr>
        <w:t xml:space="preserve">ро звільнення Прокопенка В. П. з посади директора Новгород-Сіверського територіального центру соціального обслуговування (надання соціальних послуг) Новгород-Сіверської районної ради Чернігівської області </w:t>
      </w:r>
    </w:p>
    <w:p w:rsidR="00F74F9C" w:rsidRDefault="00F74F9C" w:rsidP="00AC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 Могильний О.О., який наголосив, що не вважає, що                                                       Прокопенко В. П. виконує свої посадові обов’язки, і не згодний з висловлюванням,  що він «самоусунувся» від виконання своїх посадових обов’язків. Веремієнко Р. М. надав пояснення депутату.</w:t>
      </w:r>
    </w:p>
    <w:p w:rsidR="00F74F9C" w:rsidRDefault="00F74F9C" w:rsidP="003F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3F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Default="00F74F9C" w:rsidP="003F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Проект даного рішення винести на розгляд сесії районної ради та довести позицію комісії депутатам районної ради сьомого скликання.</w:t>
      </w:r>
    </w:p>
    <w:p w:rsidR="00F74F9C" w:rsidRDefault="00F74F9C" w:rsidP="003F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- 4, проти-0, утримались-1.</w:t>
      </w:r>
    </w:p>
    <w:p w:rsidR="00F74F9C" w:rsidRDefault="00F74F9C" w:rsidP="003F528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СЛУХАЛИ:</w:t>
      </w:r>
    </w:p>
    <w:p w:rsidR="00F74F9C" w:rsidRPr="00F70BCA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014BA">
        <w:rPr>
          <w:rFonts w:ascii="Times New Roman" w:hAnsi="Times New Roman" w:cs="Times New Roman"/>
          <w:sz w:val="28"/>
          <w:szCs w:val="28"/>
          <w:lang w:val="uk-UA"/>
        </w:rPr>
        <w:t>Разумейко Наталі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014B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14BA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14BA">
        <w:rPr>
          <w:rFonts w:ascii="Times New Roman" w:hAnsi="Times New Roman" w:cs="Times New Roman"/>
          <w:sz w:val="28"/>
          <w:szCs w:val="28"/>
          <w:lang w:val="uk-UA"/>
        </w:rPr>
        <w:t xml:space="preserve"> апарату Новгород-Сіверської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 п</w:t>
      </w:r>
      <w:r w:rsidRPr="00F70BCA">
        <w:rPr>
          <w:rFonts w:ascii="Times New Roman" w:hAnsi="Times New Roman" w:cs="Times New Roman"/>
          <w:sz w:val="28"/>
          <w:szCs w:val="28"/>
          <w:lang w:val="uk-UA"/>
        </w:rPr>
        <w:t>ро хід виконання Програми надання матеріальної допомоги громадянам Новгород-Сіверського району, які перебувають у скрутному матеріальному становищі</w:t>
      </w:r>
    </w:p>
    <w:p w:rsidR="00F74F9C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74F9C" w:rsidRPr="001C5055" w:rsidRDefault="00F74F9C" w:rsidP="001C50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C5055">
        <w:rPr>
          <w:rFonts w:ascii="Times New Roman" w:hAnsi="Times New Roman" w:cs="Times New Roman"/>
          <w:sz w:val="28"/>
          <w:szCs w:val="28"/>
          <w:lang w:val="uk-UA"/>
        </w:rPr>
        <w:t>Інформацію про хід виконання Програми надання матеріальної допомоги громадянам Новгород-Сіверського району, які перебувають у скрутному матеріальному становищі на 2016 – 2018 роки (далі - Програма) взяти до відома.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</w:t>
      </w:r>
      <w:r w:rsidRPr="001C5055">
        <w:rPr>
          <w:rFonts w:ascii="Times New Roman" w:hAnsi="Times New Roman" w:cs="Times New Roman"/>
          <w:sz w:val="28"/>
          <w:szCs w:val="28"/>
          <w:lang w:val="uk-UA"/>
        </w:rPr>
        <w:t>Новгород-Сіверській районній державній адміністрації проводити фінансування Програми у 2017 році, виходячи з реальних можливостей районного бюджету та його пріоритетів.</w:t>
      </w:r>
    </w:p>
    <w:p w:rsidR="00F74F9C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Голосували «за» - 5, проти-0, утримались-0.</w:t>
      </w:r>
    </w:p>
    <w:p w:rsidR="00F74F9C" w:rsidRDefault="00F74F9C" w:rsidP="00F70B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C6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C6065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74F9C" w:rsidRPr="00062273" w:rsidRDefault="00F74F9C" w:rsidP="00C6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65E9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62273">
        <w:rPr>
          <w:rFonts w:ascii="Times New Roman" w:hAnsi="Times New Roman" w:cs="Times New Roman"/>
          <w:sz w:val="28"/>
          <w:szCs w:val="28"/>
          <w:lang w:val="uk-UA"/>
        </w:rPr>
        <w:t>ро стан надходження орендних платежів від оренди майна спільної власності територіальних громад району.</w:t>
      </w:r>
    </w:p>
    <w:p w:rsidR="00F74F9C" w:rsidRDefault="00F74F9C" w:rsidP="00C6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C6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F74F9C" w:rsidRPr="00FF2AF0" w:rsidRDefault="00F74F9C" w:rsidP="009742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AF0">
        <w:rPr>
          <w:rFonts w:ascii="Times New Roman" w:hAnsi="Times New Roman" w:cs="Times New Roman"/>
          <w:sz w:val="28"/>
          <w:szCs w:val="28"/>
          <w:lang w:val="uk-UA"/>
        </w:rPr>
        <w:t>Інформацію про стан надходження орендних платежів від оренди майна спільної власності територіальних громад району взя</w:t>
      </w:r>
      <w:r>
        <w:rPr>
          <w:rFonts w:ascii="Times New Roman" w:hAnsi="Times New Roman" w:cs="Times New Roman"/>
          <w:sz w:val="28"/>
          <w:szCs w:val="28"/>
          <w:lang w:val="uk-UA"/>
        </w:rPr>
        <w:t>ти до відома. Рекомендувати б</w:t>
      </w:r>
      <w:r w:rsidRPr="00FF2AF0">
        <w:rPr>
          <w:rFonts w:ascii="Times New Roman" w:hAnsi="Times New Roman" w:cs="Times New Roman"/>
          <w:sz w:val="28"/>
          <w:szCs w:val="28"/>
          <w:lang w:val="uk-UA"/>
        </w:rPr>
        <w:t>алансоутримувачам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AF0">
        <w:rPr>
          <w:rFonts w:ascii="Times New Roman" w:hAnsi="Times New Roman" w:cs="Times New Roman"/>
          <w:sz w:val="28"/>
          <w:szCs w:val="28"/>
          <w:lang w:val="uk-UA"/>
        </w:rPr>
        <w:t>контролювати своєчасне надходження орендних платежів від оренди майна спільної власності територіальних громад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F2AF0">
        <w:rPr>
          <w:rFonts w:ascii="Times New Roman" w:hAnsi="Times New Roman" w:cs="Times New Roman"/>
          <w:sz w:val="28"/>
          <w:szCs w:val="28"/>
          <w:lang w:val="uk-UA"/>
        </w:rPr>
        <w:t>через засоби масової інформації доводити інформацію щодо наявності нерухомого майна, яке можна здавати в оренду.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AF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закладу «Новгород-Сіверська центральна районна лікарня імені І. В. Буяльського» Новгород-Сіверської районної ради Чернігівської області провести заходи щодо стягнення заборгованості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ПП </w:t>
      </w:r>
      <w:r w:rsidRPr="00FF2AF0">
        <w:rPr>
          <w:rFonts w:ascii="Times New Roman" w:hAnsi="Times New Roman" w:cs="Times New Roman"/>
          <w:sz w:val="28"/>
          <w:szCs w:val="28"/>
          <w:lang w:val="uk-UA"/>
        </w:rPr>
        <w:t xml:space="preserve">«Подоляко».  </w:t>
      </w:r>
    </w:p>
    <w:p w:rsidR="00F74F9C" w:rsidRDefault="00F74F9C" w:rsidP="00974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Голосували «за» - 5, проти-0, утримались-0.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       І.І.Гавриленко  </w:t>
      </w: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Default="00F74F9C" w:rsidP="007702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6E7C34" w:rsidRDefault="00F74F9C" w:rsidP="007702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4F9C" w:rsidRPr="00770243" w:rsidRDefault="00F74F9C">
      <w:pPr>
        <w:rPr>
          <w:lang w:val="uk-UA"/>
        </w:rPr>
      </w:pPr>
    </w:p>
    <w:sectPr w:rsidR="00F74F9C" w:rsidRPr="00770243" w:rsidSect="00E27B57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4A"/>
    <w:multiLevelType w:val="hybridMultilevel"/>
    <w:tmpl w:val="398E4A40"/>
    <w:lvl w:ilvl="0" w:tplc="ABE601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603F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1B510A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CF1DC7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F80A1B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615F6B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3A0C54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AE4D30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5530D53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BE10E90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C5B614B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2A72EF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536189B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2A33A39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DD6668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CF76E2B"/>
    <w:multiLevelType w:val="hybridMultilevel"/>
    <w:tmpl w:val="44E6C0DA"/>
    <w:lvl w:ilvl="0" w:tplc="A3489DAC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3"/>
    <w:rsid w:val="0003506A"/>
    <w:rsid w:val="00062273"/>
    <w:rsid w:val="00135D2D"/>
    <w:rsid w:val="0018695F"/>
    <w:rsid w:val="001870D8"/>
    <w:rsid w:val="001B3E5F"/>
    <w:rsid w:val="001C0125"/>
    <w:rsid w:val="001C5055"/>
    <w:rsid w:val="002944DE"/>
    <w:rsid w:val="002D102B"/>
    <w:rsid w:val="00345443"/>
    <w:rsid w:val="003A78C9"/>
    <w:rsid w:val="003B6EE9"/>
    <w:rsid w:val="003F5285"/>
    <w:rsid w:val="00440C40"/>
    <w:rsid w:val="0044472E"/>
    <w:rsid w:val="0045259B"/>
    <w:rsid w:val="00507A31"/>
    <w:rsid w:val="00547401"/>
    <w:rsid w:val="00552B51"/>
    <w:rsid w:val="00640A56"/>
    <w:rsid w:val="00646D75"/>
    <w:rsid w:val="006D249D"/>
    <w:rsid w:val="006E47AF"/>
    <w:rsid w:val="006E7C34"/>
    <w:rsid w:val="006F25AE"/>
    <w:rsid w:val="00711F86"/>
    <w:rsid w:val="00770243"/>
    <w:rsid w:val="007C53AA"/>
    <w:rsid w:val="007E0B35"/>
    <w:rsid w:val="008A5815"/>
    <w:rsid w:val="008A7F8B"/>
    <w:rsid w:val="0093012A"/>
    <w:rsid w:val="00933351"/>
    <w:rsid w:val="009355A3"/>
    <w:rsid w:val="0095114D"/>
    <w:rsid w:val="0097426D"/>
    <w:rsid w:val="009774B4"/>
    <w:rsid w:val="009B5C9B"/>
    <w:rsid w:val="009E4530"/>
    <w:rsid w:val="00A014BA"/>
    <w:rsid w:val="00A06088"/>
    <w:rsid w:val="00A0657A"/>
    <w:rsid w:val="00A16229"/>
    <w:rsid w:val="00A5319D"/>
    <w:rsid w:val="00AC141F"/>
    <w:rsid w:val="00AC4B6B"/>
    <w:rsid w:val="00B806AA"/>
    <w:rsid w:val="00C065E9"/>
    <w:rsid w:val="00C1644B"/>
    <w:rsid w:val="00C6065B"/>
    <w:rsid w:val="00C65E8B"/>
    <w:rsid w:val="00CF58BD"/>
    <w:rsid w:val="00D04E4C"/>
    <w:rsid w:val="00DD327B"/>
    <w:rsid w:val="00DD5340"/>
    <w:rsid w:val="00DF21D0"/>
    <w:rsid w:val="00E27B57"/>
    <w:rsid w:val="00ED7BCF"/>
    <w:rsid w:val="00F20A3A"/>
    <w:rsid w:val="00F2284F"/>
    <w:rsid w:val="00F30777"/>
    <w:rsid w:val="00F436C4"/>
    <w:rsid w:val="00F61030"/>
    <w:rsid w:val="00F70BCA"/>
    <w:rsid w:val="00F74F9C"/>
    <w:rsid w:val="00F93389"/>
    <w:rsid w:val="00FB7FEF"/>
    <w:rsid w:val="00F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4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243"/>
    <w:pPr>
      <w:ind w:left="720"/>
    </w:pPr>
  </w:style>
  <w:style w:type="paragraph" w:customStyle="1" w:styleId="BodyText21">
    <w:name w:val="Body Text 21"/>
    <w:basedOn w:val="Normal"/>
    <w:uiPriority w:val="99"/>
    <w:rsid w:val="00770243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2317</Words>
  <Characters>13211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______</cp:lastModifiedBy>
  <cp:revision>2</cp:revision>
  <dcterms:created xsi:type="dcterms:W3CDTF">2017-04-13T12:24:00Z</dcterms:created>
  <dcterms:modified xsi:type="dcterms:W3CDTF">2017-04-13T12:24:00Z</dcterms:modified>
</cp:coreProperties>
</file>