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F5" w:rsidRPr="00934D86" w:rsidRDefault="004153FA" w:rsidP="004153F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34D86">
        <w:rPr>
          <w:rFonts w:ascii="Times New Roman" w:hAnsi="Times New Roman" w:cs="Times New Roman"/>
          <w:caps/>
          <w:sz w:val="28"/>
          <w:szCs w:val="28"/>
          <w:lang w:val="uk-UA"/>
        </w:rPr>
        <w:t>Звернення</w:t>
      </w:r>
    </w:p>
    <w:p w:rsidR="00795B1E" w:rsidRDefault="004153FA" w:rsidP="0079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53FA" w:rsidRDefault="00795B1E" w:rsidP="0079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Президента України, Кабінету Міністрів України, Верховної Ради України щодо підвищення ефективності використання бюджетних коштів </w:t>
      </w:r>
      <w:r w:rsidR="004469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 сфері освіти і науки</w:t>
      </w:r>
    </w:p>
    <w:p w:rsidR="004153FA" w:rsidRDefault="004153FA" w:rsidP="001A3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53FA" w:rsidRDefault="004153FA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зі статтею 8 Конституції України</w:t>
      </w:r>
      <w:r w:rsidR="00B479EC">
        <w:rPr>
          <w:rFonts w:ascii="Times New Roman" w:hAnsi="Times New Roman" w:cs="Times New Roman"/>
          <w:sz w:val="28"/>
          <w:szCs w:val="28"/>
          <w:lang w:val="uk-UA"/>
        </w:rPr>
        <w:t xml:space="preserve"> в нашій державі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визнається і діє принцип верховенства права. Конституція України має найвищу юридичну силу. Закони та інші нормативно-правові акти приймаються на основі Конституції України</w:t>
      </w:r>
      <w:r w:rsidR="00F2364E">
        <w:rPr>
          <w:rFonts w:ascii="Times New Roman" w:hAnsi="Times New Roman" w:cs="Times New Roman"/>
          <w:sz w:val="28"/>
          <w:szCs w:val="28"/>
          <w:lang w:val="uk-UA"/>
        </w:rPr>
        <w:t xml:space="preserve"> і повинні відповідати їй</w:t>
      </w:r>
      <w:r>
        <w:rPr>
          <w:rFonts w:ascii="Times New Roman" w:hAnsi="Times New Roman" w:cs="Times New Roman"/>
          <w:sz w:val="28"/>
          <w:szCs w:val="28"/>
          <w:lang w:val="uk-UA"/>
        </w:rPr>
        <w:t>. Відповідно до ст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>
        <w:rPr>
          <w:rFonts w:ascii="Times New Roman" w:hAnsi="Times New Roman" w:cs="Times New Roman"/>
          <w:sz w:val="28"/>
          <w:szCs w:val="28"/>
          <w:lang w:val="uk-UA"/>
        </w:rPr>
        <w:t>3 Конституції України забезпечення прав людини є головним обов’язком держави.</w:t>
      </w:r>
    </w:p>
    <w:p w:rsidR="00C21DFA" w:rsidRDefault="004153FA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Статтею 5 Закону України «Про освіту» передбачено, що державну політику у сфері освіти і науки визначає Верховна Рада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а реалізують Кабінет Міністрів України,</w:t>
      </w:r>
      <w:r w:rsidR="00C21DFA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 викона</w:t>
      </w:r>
      <w:r w:rsidR="00C21DF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влади у сфері освіти і науки, інші</w:t>
      </w:r>
      <w:r w:rsidR="00C21DFA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центральні органи виконавчої влади та органи місцевого самоврядування.</w:t>
      </w:r>
    </w:p>
    <w:p w:rsidR="00C21DFA" w:rsidRDefault="00C21DFA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78 Закону України «Про освіту» держава забезпечує асигнування на освіту в розмірі не менше 7 відсотків валового внутрішнього продукту. </w:t>
      </w:r>
      <w:r w:rsidR="00BB4E7A"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r w:rsidR="002750E7">
        <w:rPr>
          <w:rFonts w:ascii="Times New Roman" w:hAnsi="Times New Roman" w:cs="Times New Roman"/>
          <w:sz w:val="28"/>
          <w:szCs w:val="28"/>
          <w:lang w:val="uk-UA"/>
        </w:rPr>
        <w:t xml:space="preserve"> 61 цього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BB4E7A">
        <w:rPr>
          <w:rFonts w:ascii="Times New Roman" w:hAnsi="Times New Roman" w:cs="Times New Roman"/>
          <w:sz w:val="28"/>
          <w:szCs w:val="28"/>
          <w:lang w:val="uk-UA"/>
        </w:rPr>
        <w:t>регламентовано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розміри посадових окладів педагогічних і наукових працівників. Згідно зі ст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 w:cs="Times New Roman"/>
          <w:sz w:val="28"/>
          <w:szCs w:val="28"/>
          <w:lang w:val="uk-UA"/>
        </w:rPr>
        <w:t>5 Закону України «Про освіту» освіта є державним пріоритетом, що забезпечує інноваційний, соціально-економічний і культурний розвиток суспільства і держави.</w:t>
      </w:r>
    </w:p>
    <w:p w:rsidR="00C21DFA" w:rsidRDefault="00C21DFA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Отже, норми законодавства мають бути реалізовані через створені державою органи влади у розмірах, які зазначені нею і закріплені в законі.</w:t>
      </w:r>
    </w:p>
    <w:p w:rsidR="00C21DFA" w:rsidRDefault="00C21DFA" w:rsidP="00B4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ефективності використання бюджетних коштів у сфері освіти і науки, Міністерство фінансів України розробило відповідні пропозиції і направило для розгляду до Кабінету Міністрів України. 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>У них Міністерство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фінансів України 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 xml:space="preserve">пропонує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заробітн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>у вчителям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їх скорочення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незаконним. Зміна діючих умов оплати праці педагогічних працівників </w:t>
      </w:r>
      <w:r w:rsidR="00963D87">
        <w:rPr>
          <w:rFonts w:ascii="Times New Roman" w:hAnsi="Times New Roman" w:cs="Times New Roman"/>
          <w:sz w:val="28"/>
          <w:szCs w:val="28"/>
          <w:lang w:val="uk-UA"/>
        </w:rPr>
        <w:t>з метою «оптимізації» не підвищи</w:t>
      </w:r>
      <w:r>
        <w:rPr>
          <w:rFonts w:ascii="Times New Roman" w:hAnsi="Times New Roman" w:cs="Times New Roman"/>
          <w:sz w:val="28"/>
          <w:szCs w:val="28"/>
          <w:lang w:val="uk-UA"/>
        </w:rPr>
        <w:t>ть статус педагогічних працівників, а звед</w:t>
      </w:r>
      <w:r w:rsidR="00963D87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нанівець.</w:t>
      </w:r>
    </w:p>
    <w:p w:rsidR="00C21DFA" w:rsidRDefault="00C21DFA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Безпідставними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>, на наш погляд,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намагання «оптимізув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 xml:space="preserve">ати»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мережу 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>малокомплектних шкіл та припинити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старшої школи з кількістю учнів менше 20. 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="00A80A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A80A04">
        <w:rPr>
          <w:rFonts w:ascii="Times New Roman" w:hAnsi="Times New Roman" w:cs="Times New Roman"/>
          <w:sz w:val="28"/>
          <w:szCs w:val="28"/>
          <w:lang w:val="uk-UA"/>
        </w:rPr>
        <w:t xml:space="preserve"> проживають в сільській місцевості, мають право на отримання освітніх послуг 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>як і діти</w:t>
      </w:r>
      <w:r w:rsidR="002750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A80A04">
        <w:rPr>
          <w:rFonts w:ascii="Times New Roman" w:hAnsi="Times New Roman" w:cs="Times New Roman"/>
          <w:sz w:val="28"/>
          <w:szCs w:val="28"/>
          <w:lang w:val="uk-UA"/>
        </w:rPr>
        <w:t xml:space="preserve"> прожива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80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76C52">
        <w:rPr>
          <w:rFonts w:ascii="Times New Roman" w:hAnsi="Times New Roman" w:cs="Times New Roman"/>
          <w:sz w:val="28"/>
          <w:szCs w:val="28"/>
          <w:lang w:val="uk-UA"/>
        </w:rPr>
        <w:t xml:space="preserve"> навчаю</w:t>
      </w:r>
      <w:r w:rsidR="00A80A04">
        <w:rPr>
          <w:rFonts w:ascii="Times New Roman" w:hAnsi="Times New Roman" w:cs="Times New Roman"/>
          <w:sz w:val="28"/>
          <w:szCs w:val="28"/>
          <w:lang w:val="uk-UA"/>
        </w:rPr>
        <w:t xml:space="preserve">ться у великих містах. </w:t>
      </w:r>
      <w:r w:rsidR="005A74B4">
        <w:rPr>
          <w:rFonts w:ascii="Times New Roman" w:hAnsi="Times New Roman" w:cs="Times New Roman"/>
          <w:sz w:val="28"/>
          <w:szCs w:val="28"/>
          <w:lang w:val="uk-UA"/>
        </w:rPr>
        <w:t>І право це ніхто не має відібрати!</w:t>
      </w:r>
    </w:p>
    <w:p w:rsidR="00D35C20" w:rsidRDefault="005A74B4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54BA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Новгород-Сіверському районі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низька щільність населення, критична демографічна ситуація. Район розгалужений, заклади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 освіти знаходяться на відстані 20-</w:t>
      </w:r>
      <w:r>
        <w:rPr>
          <w:rFonts w:ascii="Times New Roman" w:hAnsi="Times New Roman" w:cs="Times New Roman"/>
          <w:sz w:val="28"/>
          <w:szCs w:val="28"/>
          <w:lang w:val="uk-UA"/>
        </w:rPr>
        <w:t>30 к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>іло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>етрів о</w:t>
      </w:r>
      <w:r>
        <w:rPr>
          <w:rFonts w:ascii="Times New Roman" w:hAnsi="Times New Roman" w:cs="Times New Roman"/>
          <w:sz w:val="28"/>
          <w:szCs w:val="28"/>
          <w:lang w:val="uk-UA"/>
        </w:rPr>
        <w:t>дин від одного. Діти підвозяться до опорних закладів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починаючи з 7.00 ранку, а повертаються додому 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18.00. Матеріальна база опорних закладів не розрахована на цілодобове</w:t>
      </w:r>
      <w:r w:rsidR="00D35C20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в них дітей. Дороги потребують ремонту, автобуси постійно виходять з ладу.</w:t>
      </w:r>
    </w:p>
    <w:p w:rsidR="00C21DFA" w:rsidRDefault="00D35C20" w:rsidP="00D64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GoBack"/>
      <w:bookmarkEnd w:id="0"/>
      <w:r w:rsidR="007254B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Основного </w:t>
      </w:r>
      <w:r w:rsidR="002750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254BA">
        <w:rPr>
          <w:rFonts w:ascii="Times New Roman" w:hAnsi="Times New Roman" w:cs="Times New Roman"/>
          <w:sz w:val="28"/>
          <w:szCs w:val="28"/>
          <w:lang w:val="uk-UA"/>
        </w:rPr>
        <w:t>акону нашої держави г</w:t>
      </w:r>
      <w:r w:rsidR="00D640EC">
        <w:rPr>
          <w:rFonts w:ascii="Times New Roman" w:hAnsi="Times New Roman" w:cs="Times New Roman"/>
          <w:sz w:val="28"/>
          <w:szCs w:val="28"/>
          <w:lang w:val="uk-UA"/>
        </w:rPr>
        <w:t>ромадяни</w:t>
      </w:r>
      <w:r w:rsidR="009549A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640EC">
        <w:rPr>
          <w:rFonts w:ascii="Times New Roman" w:hAnsi="Times New Roman" w:cs="Times New Roman"/>
          <w:sz w:val="28"/>
          <w:szCs w:val="28"/>
          <w:lang w:val="uk-UA"/>
        </w:rPr>
        <w:t xml:space="preserve"> мають рівні конституційні права і свободи та є рівними перед законом. Тому категорично не погоджуємось з пропозиціями про звільнення вчителів п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 xml:space="preserve">ісля досягнення </w:t>
      </w:r>
      <w:r w:rsidR="00EE65A7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>пенсійного віку</w:t>
      </w:r>
      <w:r w:rsidR="004972E0">
        <w:rPr>
          <w:rFonts w:ascii="Times New Roman" w:hAnsi="Times New Roman" w:cs="Times New Roman"/>
          <w:sz w:val="28"/>
          <w:szCs w:val="28"/>
          <w:lang w:val="uk-UA"/>
        </w:rPr>
        <w:t xml:space="preserve"> або укладання з ними контракту, оскільки, в</w:t>
      </w:r>
      <w:r w:rsidR="00D640EC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галузі 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 xml:space="preserve"> району працюють педагоги пенсійного віку, </w:t>
      </w:r>
      <w:r w:rsidR="00EE65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 xml:space="preserve"> за останні п’ять років в заклади освіти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>, розташовані в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 xml:space="preserve"> місцевості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3F53">
        <w:rPr>
          <w:rFonts w:ascii="Times New Roman" w:hAnsi="Times New Roman" w:cs="Times New Roman"/>
          <w:sz w:val="28"/>
          <w:szCs w:val="28"/>
          <w:lang w:val="uk-UA"/>
        </w:rPr>
        <w:t xml:space="preserve"> прийшло </w:t>
      </w:r>
      <w:r w:rsidR="00EE65A7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</w:t>
      </w:r>
      <w:r w:rsidR="00E63F53">
        <w:rPr>
          <w:rFonts w:ascii="Times New Roman" w:hAnsi="Times New Roman" w:cs="Times New Roman"/>
          <w:sz w:val="28"/>
          <w:szCs w:val="28"/>
          <w:lang w:val="uk-UA"/>
        </w:rPr>
        <w:t xml:space="preserve">тільки 8 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>молодих спеціалістів</w:t>
      </w:r>
      <w:r w:rsidR="00E63F53">
        <w:rPr>
          <w:rFonts w:ascii="Times New Roman" w:hAnsi="Times New Roman" w:cs="Times New Roman"/>
          <w:sz w:val="28"/>
          <w:szCs w:val="28"/>
          <w:lang w:val="uk-UA"/>
        </w:rPr>
        <w:t>, із яких 3, відпрацювавши три роки, звільнились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B1E" w:rsidRPr="00795B1E" w:rsidRDefault="00086310" w:rsidP="0079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Запропоноване Мінфіном т</w:t>
      </w:r>
      <w:r w:rsidR="00B33D46" w:rsidRPr="00795B1E">
        <w:rPr>
          <w:rFonts w:ascii="Times New Roman" w:hAnsi="Times New Roman" w:cs="Times New Roman"/>
          <w:sz w:val="28"/>
          <w:szCs w:val="28"/>
          <w:lang w:val="uk-UA"/>
        </w:rPr>
        <w:t>ижневе 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учителя у</w:t>
      </w:r>
      <w:r w:rsidR="00B33D46" w:rsidRPr="00795B1E">
        <w:rPr>
          <w:rFonts w:ascii="Times New Roman" w:hAnsi="Times New Roman" w:cs="Times New Roman"/>
          <w:sz w:val="28"/>
          <w:szCs w:val="28"/>
          <w:lang w:val="uk-UA"/>
        </w:rPr>
        <w:t xml:space="preserve"> 20 годин призведе до скорочення педагогічних працівників та зменшення заробітної плати тих, хто залишиться працювати.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Повне тижневе навантаження на </w:t>
      </w:r>
      <w:r w:rsidR="00AA3D69">
        <w:rPr>
          <w:rFonts w:ascii="Times New Roman" w:hAnsi="Times New Roman" w:cs="Times New Roman"/>
          <w:sz w:val="28"/>
          <w:szCs w:val="28"/>
          <w:lang w:val="uk-UA"/>
        </w:rPr>
        <w:t>учителя повинне залишитися незмінним – 18 годин на тиждень!</w:t>
      </w:r>
      <w:r w:rsidR="00B33D46" w:rsidRPr="0079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B1E" w:rsidRPr="00795B1E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95B1E" w:rsidRPr="00795B1E">
        <w:rPr>
          <w:rFonts w:ascii="Times New Roman" w:hAnsi="Times New Roman" w:cs="Times New Roman"/>
          <w:sz w:val="28"/>
          <w:szCs w:val="28"/>
          <w:lang w:val="uk-UA"/>
        </w:rPr>
        <w:t>формувати Єдину тарифну сітку (схему тарифних розрядів) на основі тари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 xml:space="preserve">фної ставки працівника першого </w:t>
      </w:r>
      <w:r w:rsidR="00795B1E" w:rsidRPr="00795B1E">
        <w:rPr>
          <w:rFonts w:ascii="Times New Roman" w:hAnsi="Times New Roman" w:cs="Times New Roman"/>
          <w:sz w:val="28"/>
          <w:szCs w:val="28"/>
          <w:lang w:val="uk-UA"/>
        </w:rPr>
        <w:t>тарифного розряду, яка встановлюється у розмірі, що перевищує законодавчо встановлений розмір мінімальної заробітної плати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 xml:space="preserve"> та змінити формулу розрахунку освітньої субвенції для </w:t>
      </w:r>
      <w:r w:rsidR="00BE584E">
        <w:rPr>
          <w:rFonts w:ascii="Times New Roman" w:hAnsi="Times New Roman" w:cs="Times New Roman"/>
          <w:sz w:val="28"/>
          <w:szCs w:val="28"/>
          <w:lang w:val="uk-UA"/>
        </w:rPr>
        <w:t>мало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>чисельних регіонів</w:t>
      </w:r>
      <w:r w:rsidR="00795B1E" w:rsidRPr="00795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D46" w:rsidRDefault="00B33D46" w:rsidP="00B3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Протягом п’яти років в районі: </w:t>
      </w:r>
      <w:r w:rsidRPr="00795B1E">
        <w:rPr>
          <w:rFonts w:ascii="Times New Roman" w:hAnsi="Times New Roman" w:cs="Times New Roman"/>
          <w:sz w:val="28"/>
          <w:szCs w:val="28"/>
          <w:lang w:val="uk-UA"/>
        </w:rPr>
        <w:t>закрито 50% закладів освіти;</w:t>
      </w:r>
      <w:r w:rsidR="00D80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грошова винагорода </w:t>
      </w:r>
      <w:r w:rsidR="00446CC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працівникам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за сумл</w:t>
      </w:r>
      <w:r w:rsidR="00374EB1">
        <w:rPr>
          <w:rFonts w:ascii="Times New Roman" w:hAnsi="Times New Roman" w:cs="Times New Roman"/>
          <w:sz w:val="28"/>
          <w:szCs w:val="28"/>
          <w:lang w:val="uk-UA"/>
        </w:rPr>
        <w:t xml:space="preserve">інну працю становить тільки 17%, </w:t>
      </w:r>
      <w:r w:rsidR="00D80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CC9">
        <w:rPr>
          <w:rFonts w:ascii="Times New Roman" w:hAnsi="Times New Roman" w:cs="Times New Roman"/>
          <w:sz w:val="28"/>
          <w:szCs w:val="28"/>
          <w:lang w:val="uk-UA"/>
        </w:rPr>
        <w:t xml:space="preserve">надбавка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престижність праці виплачується </w:t>
      </w:r>
      <w:r w:rsidR="00446CC9">
        <w:rPr>
          <w:rFonts w:ascii="Times New Roman" w:hAnsi="Times New Roman" w:cs="Times New Roman"/>
          <w:sz w:val="28"/>
          <w:szCs w:val="28"/>
          <w:lang w:val="uk-UA"/>
        </w:rPr>
        <w:t xml:space="preserve">у розмірі </w:t>
      </w:r>
      <w:r w:rsidR="00D8047A">
        <w:rPr>
          <w:rFonts w:ascii="Times New Roman" w:hAnsi="Times New Roman" w:cs="Times New Roman"/>
          <w:sz w:val="28"/>
          <w:szCs w:val="28"/>
          <w:lang w:val="uk-UA"/>
        </w:rPr>
        <w:t xml:space="preserve">10% та </w:t>
      </w:r>
      <w:r>
        <w:rPr>
          <w:rFonts w:ascii="Times New Roman" w:hAnsi="Times New Roman" w:cs="Times New Roman"/>
          <w:sz w:val="28"/>
          <w:szCs w:val="28"/>
          <w:lang w:val="uk-UA"/>
        </w:rPr>
        <w:t>на 50% скорочена кількість в</w:t>
      </w:r>
      <w:r w:rsidR="00D8047A">
        <w:rPr>
          <w:rFonts w:ascii="Times New Roman" w:hAnsi="Times New Roman" w:cs="Times New Roman"/>
          <w:sz w:val="28"/>
          <w:szCs w:val="28"/>
          <w:lang w:val="uk-UA"/>
        </w:rPr>
        <w:t>иплат за завідування кабінетами, а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корочення, ліквідація, реорганізація не додали закладам освіти коштів на їх розвиток. </w:t>
      </w:r>
    </w:p>
    <w:p w:rsidR="00240E36" w:rsidRDefault="00B33D46" w:rsidP="0034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Новгород-Сіверська районна рада </w:t>
      </w:r>
      <w:r w:rsidR="002F3946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D804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3946">
        <w:rPr>
          <w:rFonts w:ascii="Times New Roman" w:hAnsi="Times New Roman" w:cs="Times New Roman"/>
          <w:sz w:val="28"/>
          <w:szCs w:val="28"/>
          <w:lang w:val="uk-UA"/>
        </w:rPr>
        <w:t xml:space="preserve"> як представник місцевого самоврядування, не може стояти осторонь актуальних проблем, що хвилюють наших виборців, тому </w:t>
      </w:r>
      <w:r>
        <w:rPr>
          <w:rFonts w:ascii="Times New Roman" w:hAnsi="Times New Roman" w:cs="Times New Roman"/>
          <w:sz w:val="28"/>
          <w:szCs w:val="28"/>
          <w:lang w:val="uk-UA"/>
        </w:rPr>
        <w:t>зве</w:t>
      </w:r>
      <w:r w:rsidR="002F3946">
        <w:rPr>
          <w:rFonts w:ascii="Times New Roman" w:hAnsi="Times New Roman" w:cs="Times New Roman"/>
          <w:sz w:val="28"/>
          <w:szCs w:val="28"/>
          <w:lang w:val="uk-UA"/>
        </w:rPr>
        <w:t xml:space="preserve">ртаємось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Пре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 xml:space="preserve">зидента України, </w:t>
      </w:r>
      <w:r w:rsidR="002F3946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України, 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</w:t>
      </w:r>
      <w:r w:rsidR="002F3946">
        <w:rPr>
          <w:rFonts w:ascii="Times New Roman" w:hAnsi="Times New Roman" w:cs="Times New Roman"/>
          <w:sz w:val="28"/>
          <w:szCs w:val="28"/>
          <w:lang w:val="uk-UA"/>
        </w:rPr>
        <w:t xml:space="preserve">України з проханням 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>не вносити змін</w:t>
      </w:r>
      <w:r w:rsidR="00291D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 xml:space="preserve"> до чинного законодавства про освіту і відхилити пропозиції Міністерства фінансів України, не порушувати права здобувачів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291D06">
        <w:rPr>
          <w:rFonts w:ascii="Times New Roman" w:hAnsi="Times New Roman" w:cs="Times New Roman"/>
          <w:sz w:val="28"/>
          <w:szCs w:val="28"/>
          <w:lang w:val="uk-UA"/>
        </w:rPr>
        <w:t xml:space="preserve">освіти та 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>зберегти заклад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>и освіти в сільській місцевості.</w:t>
      </w:r>
    </w:p>
    <w:p w:rsidR="00344BF9" w:rsidRDefault="00344BF9" w:rsidP="0034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BF9" w:rsidRDefault="00344BF9" w:rsidP="0034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BF9" w:rsidRDefault="00E63F53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>Прийнято на тридцять першій сесії</w:t>
      </w:r>
    </w:p>
    <w:p w:rsidR="00E63F53" w:rsidRDefault="0042203E" w:rsidP="00E63F5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E63F53" w:rsidRPr="00E63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F53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344BF9" w:rsidRDefault="0042203E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20 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>вересня 2019 року</w:t>
      </w: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42203E">
      <w:pPr>
        <w:tabs>
          <w:tab w:val="left" w:pos="5103"/>
          <w:tab w:val="left" w:pos="5387"/>
          <w:tab w:val="left" w:pos="552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D06" w:rsidRDefault="00291D06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E6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7F5" w:rsidRPr="001A37F5" w:rsidRDefault="001A37F5" w:rsidP="001A3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37F5" w:rsidRPr="001A37F5" w:rsidSect="004220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3B" w:rsidRDefault="00CD353B" w:rsidP="0042203E">
      <w:pPr>
        <w:spacing w:after="0" w:line="240" w:lineRule="auto"/>
      </w:pPr>
      <w:r>
        <w:separator/>
      </w:r>
    </w:p>
  </w:endnote>
  <w:endnote w:type="continuationSeparator" w:id="0">
    <w:p w:rsidR="00CD353B" w:rsidRDefault="00CD353B" w:rsidP="0042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3B" w:rsidRDefault="00CD353B" w:rsidP="0042203E">
      <w:pPr>
        <w:spacing w:after="0" w:line="240" w:lineRule="auto"/>
      </w:pPr>
      <w:r>
        <w:separator/>
      </w:r>
    </w:p>
  </w:footnote>
  <w:footnote w:type="continuationSeparator" w:id="0">
    <w:p w:rsidR="00CD353B" w:rsidRDefault="00CD353B" w:rsidP="0042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625025"/>
      <w:docPartObj>
        <w:docPartGallery w:val="Page Numbers (Top of Page)"/>
        <w:docPartUnique/>
      </w:docPartObj>
    </w:sdtPr>
    <w:sdtContent>
      <w:p w:rsidR="0042203E" w:rsidRDefault="004220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203E" w:rsidRDefault="004220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AD1"/>
    <w:multiLevelType w:val="hybridMultilevel"/>
    <w:tmpl w:val="4B4AEE76"/>
    <w:lvl w:ilvl="0" w:tplc="139A7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F5"/>
    <w:rsid w:val="00080522"/>
    <w:rsid w:val="00086310"/>
    <w:rsid w:val="00107BAC"/>
    <w:rsid w:val="001955E8"/>
    <w:rsid w:val="001A37F5"/>
    <w:rsid w:val="001C7473"/>
    <w:rsid w:val="00210AE7"/>
    <w:rsid w:val="00240E36"/>
    <w:rsid w:val="002750E7"/>
    <w:rsid w:val="00291D06"/>
    <w:rsid w:val="002F3946"/>
    <w:rsid w:val="0034082A"/>
    <w:rsid w:val="00344BF9"/>
    <w:rsid w:val="00374EB1"/>
    <w:rsid w:val="003B79ED"/>
    <w:rsid w:val="003F36D4"/>
    <w:rsid w:val="004153FA"/>
    <w:rsid w:val="0042203E"/>
    <w:rsid w:val="00446901"/>
    <w:rsid w:val="00446CC9"/>
    <w:rsid w:val="00472339"/>
    <w:rsid w:val="00495463"/>
    <w:rsid w:val="004972E0"/>
    <w:rsid w:val="004F519B"/>
    <w:rsid w:val="005252D2"/>
    <w:rsid w:val="00532C99"/>
    <w:rsid w:val="00567777"/>
    <w:rsid w:val="005A74B4"/>
    <w:rsid w:val="00601EEE"/>
    <w:rsid w:val="006D517C"/>
    <w:rsid w:val="007254BA"/>
    <w:rsid w:val="00772650"/>
    <w:rsid w:val="00776267"/>
    <w:rsid w:val="00795B1E"/>
    <w:rsid w:val="007B4F64"/>
    <w:rsid w:val="007C624D"/>
    <w:rsid w:val="0080378F"/>
    <w:rsid w:val="00884BE4"/>
    <w:rsid w:val="008F76E0"/>
    <w:rsid w:val="0092132E"/>
    <w:rsid w:val="009268C2"/>
    <w:rsid w:val="00934D86"/>
    <w:rsid w:val="0095420F"/>
    <w:rsid w:val="009549A1"/>
    <w:rsid w:val="00963D87"/>
    <w:rsid w:val="00976C52"/>
    <w:rsid w:val="00996920"/>
    <w:rsid w:val="00A02BF9"/>
    <w:rsid w:val="00A0627A"/>
    <w:rsid w:val="00A80A04"/>
    <w:rsid w:val="00A96A0D"/>
    <w:rsid w:val="00AA3D69"/>
    <w:rsid w:val="00AB7420"/>
    <w:rsid w:val="00AD07C3"/>
    <w:rsid w:val="00AD34FB"/>
    <w:rsid w:val="00B33D46"/>
    <w:rsid w:val="00B432B4"/>
    <w:rsid w:val="00B479EC"/>
    <w:rsid w:val="00BB4E7A"/>
    <w:rsid w:val="00BC4985"/>
    <w:rsid w:val="00BE29F0"/>
    <w:rsid w:val="00BE584E"/>
    <w:rsid w:val="00C07CAA"/>
    <w:rsid w:val="00C21DFA"/>
    <w:rsid w:val="00C24B91"/>
    <w:rsid w:val="00C54D33"/>
    <w:rsid w:val="00CD353B"/>
    <w:rsid w:val="00D1300F"/>
    <w:rsid w:val="00D20240"/>
    <w:rsid w:val="00D35C20"/>
    <w:rsid w:val="00D640EC"/>
    <w:rsid w:val="00D8047A"/>
    <w:rsid w:val="00E56389"/>
    <w:rsid w:val="00E63F53"/>
    <w:rsid w:val="00ED528B"/>
    <w:rsid w:val="00EE65A7"/>
    <w:rsid w:val="00F2364E"/>
    <w:rsid w:val="00F5408C"/>
    <w:rsid w:val="00F63D80"/>
    <w:rsid w:val="00F70D8A"/>
    <w:rsid w:val="00F9183D"/>
    <w:rsid w:val="00FD57C0"/>
    <w:rsid w:val="00FE125C"/>
    <w:rsid w:val="00FF4A79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A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96A0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4">
    <w:name w:val="No Spacing"/>
    <w:uiPriority w:val="1"/>
    <w:qFormat/>
    <w:rsid w:val="00A96A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8">
    <w:name w:val="Style8"/>
    <w:basedOn w:val="a"/>
    <w:rsid w:val="00A96A0D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96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A96A0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03E"/>
  </w:style>
  <w:style w:type="paragraph" w:styleId="a9">
    <w:name w:val="footer"/>
    <w:basedOn w:val="a"/>
    <w:link w:val="aa"/>
    <w:uiPriority w:val="99"/>
    <w:unhideWhenUsed/>
    <w:rsid w:val="0042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A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96A0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4">
    <w:name w:val="No Spacing"/>
    <w:uiPriority w:val="1"/>
    <w:qFormat/>
    <w:rsid w:val="00A96A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8">
    <w:name w:val="Style8"/>
    <w:basedOn w:val="a"/>
    <w:rsid w:val="00A96A0D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96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A96A0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03E"/>
  </w:style>
  <w:style w:type="paragraph" w:styleId="a9">
    <w:name w:val="footer"/>
    <w:basedOn w:val="a"/>
    <w:link w:val="aa"/>
    <w:uiPriority w:val="99"/>
    <w:unhideWhenUsed/>
    <w:rsid w:val="00422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2019-09-09T07:02:00Z</cp:lastPrinted>
  <dcterms:created xsi:type="dcterms:W3CDTF">2019-09-10T08:58:00Z</dcterms:created>
  <dcterms:modified xsi:type="dcterms:W3CDTF">2019-09-24T08:27:00Z</dcterms:modified>
</cp:coreProperties>
</file>