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E" w:rsidRDefault="00DB5A3E" w:rsidP="00DB5A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DB5A3E" w:rsidRDefault="00CA3F33" w:rsidP="00DB5A3E">
      <w:pPr>
        <w:widowControl w:val="0"/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</w:t>
      </w:r>
      <w:bookmarkStart w:id="0" w:name="_GoBack"/>
      <w:bookmarkEnd w:id="0"/>
      <w:r w:rsidR="00DB5A3E">
        <w:rPr>
          <w:sz w:val="28"/>
          <w:szCs w:val="28"/>
          <w:lang w:val="uk-UA"/>
        </w:rPr>
        <w:t>кту рішення районної ради «</w:t>
      </w:r>
      <w:r w:rsidR="00033F2E">
        <w:rPr>
          <w:sz w:val="28"/>
          <w:szCs w:val="28"/>
          <w:lang w:val="uk-UA"/>
        </w:rPr>
        <w:t xml:space="preserve">Про внесення змін до </w:t>
      </w:r>
      <w:r w:rsidR="00033F2E">
        <w:rPr>
          <w:sz w:val="28"/>
          <w:szCs w:val="28"/>
          <w:lang w:val="uk-UA"/>
        </w:rPr>
        <w:t>Форм</w:t>
      </w:r>
      <w:r w:rsidR="00033F2E">
        <w:rPr>
          <w:sz w:val="28"/>
          <w:szCs w:val="28"/>
          <w:lang w:val="uk-UA"/>
        </w:rPr>
        <w:t xml:space="preserve"> </w:t>
      </w:r>
      <w:r w:rsidR="00033F2E">
        <w:rPr>
          <w:sz w:val="28"/>
          <w:szCs w:val="28"/>
          <w:lang w:val="uk-UA"/>
        </w:rPr>
        <w:t xml:space="preserve"> передавальн</w:t>
      </w:r>
      <w:r w:rsidR="00033F2E">
        <w:rPr>
          <w:sz w:val="28"/>
          <w:szCs w:val="28"/>
          <w:lang w:val="uk-UA"/>
        </w:rPr>
        <w:t>их</w:t>
      </w:r>
      <w:r w:rsidR="00033F2E">
        <w:rPr>
          <w:sz w:val="28"/>
          <w:szCs w:val="28"/>
          <w:lang w:val="uk-UA"/>
        </w:rPr>
        <w:t xml:space="preserve"> акт</w:t>
      </w:r>
      <w:r w:rsidR="00033F2E">
        <w:rPr>
          <w:sz w:val="28"/>
          <w:szCs w:val="28"/>
          <w:lang w:val="uk-UA"/>
        </w:rPr>
        <w:t>ів</w:t>
      </w:r>
      <w:r w:rsidR="00033F2E">
        <w:rPr>
          <w:sz w:val="28"/>
          <w:szCs w:val="28"/>
          <w:lang w:val="uk-UA"/>
        </w:rPr>
        <w:t xml:space="preserve"> балансових рахунків, матеріальних цінностей та активів</w:t>
      </w:r>
      <w:r w:rsidR="00033F2E">
        <w:rPr>
          <w:sz w:val="28"/>
          <w:szCs w:val="28"/>
          <w:lang w:val="uk-UA"/>
        </w:rPr>
        <w:t>»</w:t>
      </w:r>
    </w:p>
    <w:p w:rsidR="00DB5A3E" w:rsidRDefault="00DB5A3E" w:rsidP="00DB5A3E">
      <w:pPr>
        <w:widowControl w:val="0"/>
        <w:tabs>
          <w:tab w:val="left" w:pos="4680"/>
        </w:tabs>
        <w:jc w:val="center"/>
        <w:rPr>
          <w:sz w:val="28"/>
          <w:szCs w:val="28"/>
          <w:lang w:val="uk-UA"/>
        </w:rPr>
      </w:pPr>
    </w:p>
    <w:p w:rsidR="00DB5A3E" w:rsidRDefault="00DB5A3E" w:rsidP="00E73666">
      <w:pPr>
        <w:widowControl w:val="0"/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DB5A3E">
        <w:rPr>
          <w:sz w:val="28"/>
          <w:szCs w:val="28"/>
          <w:lang w:val="uk-UA"/>
        </w:rPr>
        <w:t>пунктом 6</w:t>
      </w:r>
      <w:r w:rsidRPr="00DB5A3E">
        <w:rPr>
          <w:sz w:val="28"/>
          <w:szCs w:val="28"/>
          <w:vertAlign w:val="superscript"/>
          <w:lang w:val="uk-UA"/>
        </w:rPr>
        <w:t>2</w:t>
      </w:r>
      <w:r w:rsidRPr="00DB5A3E">
        <w:rPr>
          <w:sz w:val="28"/>
          <w:szCs w:val="28"/>
          <w:lang w:val="uk-UA"/>
        </w:rPr>
        <w:t xml:space="preserve"> Розділу </w:t>
      </w:r>
      <w:r w:rsidRPr="00DB5A3E">
        <w:rPr>
          <w:sz w:val="28"/>
          <w:szCs w:val="28"/>
          <w:lang w:val="en-US"/>
        </w:rPr>
        <w:t>V</w:t>
      </w:r>
      <w:r w:rsidRPr="00DB5A3E">
        <w:rPr>
          <w:sz w:val="28"/>
          <w:szCs w:val="28"/>
          <w:lang w:val="uk-UA"/>
        </w:rPr>
        <w:t xml:space="preserve"> «Прикінцеві і перехідні  положення» Закону України «Про місцеве самоврядування в Україні», відповідно до статей 104, 105, </w:t>
      </w:r>
      <w:r w:rsidR="00033F2E">
        <w:rPr>
          <w:sz w:val="28"/>
          <w:szCs w:val="28"/>
          <w:lang w:val="uk-UA"/>
        </w:rPr>
        <w:t xml:space="preserve">107 Цивільного кодексу України, </w:t>
      </w:r>
      <w:r>
        <w:rPr>
          <w:sz w:val="28"/>
          <w:szCs w:val="28"/>
          <w:lang w:val="uk-UA"/>
        </w:rPr>
        <w:t xml:space="preserve">підготовлено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даного рішення.</w:t>
      </w:r>
    </w:p>
    <w:p w:rsidR="00E73666" w:rsidRDefault="00DB5A3E" w:rsidP="00E73666">
      <w:pPr>
        <w:widowControl w:val="0"/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Даним рішенням </w:t>
      </w:r>
      <w:r w:rsidR="00FE645C">
        <w:rPr>
          <w:sz w:val="28"/>
          <w:szCs w:val="28"/>
          <w:lang w:val="uk-UA"/>
        </w:rPr>
        <w:t xml:space="preserve">вносяться зміни до Форм </w:t>
      </w:r>
      <w:r w:rsidR="00FE645C">
        <w:rPr>
          <w:sz w:val="28"/>
          <w:szCs w:val="28"/>
          <w:lang w:val="uk-UA"/>
        </w:rPr>
        <w:t>передавальних актів балансових рахунків, матеріальних цінностей та активів</w:t>
      </w:r>
      <w:r w:rsidR="00FE645C">
        <w:rPr>
          <w:sz w:val="28"/>
          <w:szCs w:val="28"/>
          <w:lang w:val="uk-UA"/>
        </w:rPr>
        <w:t xml:space="preserve"> районних рад, що ліквідовуються, а саме – </w:t>
      </w:r>
      <w:proofErr w:type="spellStart"/>
      <w:r w:rsidR="00FE645C">
        <w:rPr>
          <w:sz w:val="28"/>
          <w:szCs w:val="28"/>
          <w:lang w:val="uk-UA"/>
        </w:rPr>
        <w:t>Коропської</w:t>
      </w:r>
      <w:proofErr w:type="spellEnd"/>
      <w:r w:rsidR="00FE645C">
        <w:rPr>
          <w:sz w:val="28"/>
          <w:szCs w:val="28"/>
          <w:lang w:val="uk-UA"/>
        </w:rPr>
        <w:t xml:space="preserve"> та </w:t>
      </w:r>
      <w:proofErr w:type="spellStart"/>
      <w:r w:rsidR="00FE645C">
        <w:rPr>
          <w:sz w:val="28"/>
          <w:szCs w:val="28"/>
          <w:lang w:val="uk-UA"/>
        </w:rPr>
        <w:t>Семенівської</w:t>
      </w:r>
      <w:proofErr w:type="spellEnd"/>
      <w:r w:rsidR="00FE645C">
        <w:rPr>
          <w:sz w:val="28"/>
          <w:szCs w:val="28"/>
          <w:lang w:val="uk-UA"/>
        </w:rPr>
        <w:t xml:space="preserve">, вони викладаються к новій редакції. Крім того дається  вказівка комісіям з реорганізації  використовувати в своїй роботі форму передавального </w:t>
      </w:r>
      <w:proofErr w:type="spellStart"/>
      <w:r w:rsidR="00FE645C">
        <w:rPr>
          <w:sz w:val="28"/>
          <w:szCs w:val="28"/>
          <w:lang w:val="uk-UA"/>
        </w:rPr>
        <w:t>акта</w:t>
      </w:r>
      <w:proofErr w:type="spellEnd"/>
      <w:r w:rsidR="00FE645C">
        <w:rPr>
          <w:sz w:val="28"/>
          <w:szCs w:val="28"/>
          <w:lang w:val="uk-UA"/>
        </w:rPr>
        <w:t xml:space="preserve"> з внесеними змінами.</w:t>
      </w:r>
    </w:p>
    <w:p w:rsidR="00E73666" w:rsidRDefault="00E73666" w:rsidP="00E73666">
      <w:pPr>
        <w:widowControl w:val="0"/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E73666" w:rsidRDefault="00E73666" w:rsidP="00E73666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Р. В. Падалко</w:t>
      </w:r>
    </w:p>
    <w:p w:rsidR="00DB5A3E" w:rsidRDefault="00DB5A3E" w:rsidP="00DB5A3E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DB5A3E" w:rsidRPr="00DB5A3E" w:rsidRDefault="00DB5A3E" w:rsidP="00DB5A3E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DB5A3E" w:rsidRDefault="00DB5A3E" w:rsidP="00DB5A3E">
      <w:pPr>
        <w:widowControl w:val="0"/>
        <w:ind w:firstLine="567"/>
        <w:jc w:val="center"/>
        <w:rPr>
          <w:sz w:val="28"/>
          <w:szCs w:val="28"/>
          <w:lang w:val="uk-UA"/>
        </w:rPr>
      </w:pPr>
    </w:p>
    <w:p w:rsidR="00DB5A3E" w:rsidRDefault="00DB5A3E" w:rsidP="00DB5A3E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DB5A3E" w:rsidRPr="00DB5A3E" w:rsidRDefault="00DB5A3E" w:rsidP="00DB5A3E">
      <w:pPr>
        <w:rPr>
          <w:lang w:val="uk-UA"/>
        </w:rPr>
      </w:pPr>
    </w:p>
    <w:sectPr w:rsidR="00DB5A3E" w:rsidRPr="00DB5A3E" w:rsidSect="00DB5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51"/>
    <w:rsid w:val="00033F2E"/>
    <w:rsid w:val="00942F94"/>
    <w:rsid w:val="00970951"/>
    <w:rsid w:val="00CA3F33"/>
    <w:rsid w:val="00D9467B"/>
    <w:rsid w:val="00DB2168"/>
    <w:rsid w:val="00DB5A3E"/>
    <w:rsid w:val="00E73666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9</cp:revision>
  <cp:lastPrinted>2020-12-21T13:56:00Z</cp:lastPrinted>
  <dcterms:created xsi:type="dcterms:W3CDTF">2020-12-21T10:05:00Z</dcterms:created>
  <dcterms:modified xsi:type="dcterms:W3CDTF">2021-02-24T10:25:00Z</dcterms:modified>
</cp:coreProperties>
</file>