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6C" w:rsidRDefault="00AB5877" w:rsidP="00ED499C">
      <w:pPr>
        <w:jc w:val="center"/>
        <w:rPr>
          <w:b/>
          <w:bCs/>
          <w:caps/>
          <w:sz w:val="24"/>
        </w:rPr>
      </w:pPr>
      <w:r>
        <w:rPr>
          <w:noProof/>
          <w:lang w:val="ru-RU"/>
        </w:rPr>
        <w:drawing>
          <wp:inline distT="0" distB="0" distL="0" distR="0" wp14:anchorId="156C4BE3" wp14:editId="76A80673">
            <wp:extent cx="428625" cy="581025"/>
            <wp:effectExtent l="1905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96C" w:rsidRPr="0021396C" w:rsidRDefault="0021396C" w:rsidP="0021396C">
      <w:pPr>
        <w:jc w:val="center"/>
        <w:rPr>
          <w:b/>
          <w:bCs/>
          <w:caps/>
          <w:sz w:val="16"/>
          <w:szCs w:val="16"/>
        </w:rPr>
      </w:pPr>
    </w:p>
    <w:p w:rsidR="00AB5877" w:rsidRPr="0021396C" w:rsidRDefault="00AB5877" w:rsidP="0021396C">
      <w:pPr>
        <w:jc w:val="center"/>
      </w:pPr>
      <w:r w:rsidRPr="002936A4">
        <w:rPr>
          <w:b/>
          <w:bCs/>
          <w:caps/>
          <w:sz w:val="24"/>
        </w:rPr>
        <w:t>Україна</w:t>
      </w:r>
    </w:p>
    <w:p w:rsidR="00AB5877" w:rsidRPr="00530009" w:rsidRDefault="00AB5877" w:rsidP="00AB5877">
      <w:pPr>
        <w:pStyle w:val="2"/>
        <w:jc w:val="center"/>
        <w:rPr>
          <w:rFonts w:ascii="Times New Roman" w:hAnsi="Times New Roman"/>
          <w:bCs w:val="0"/>
          <w:i w:val="0"/>
          <w:spacing w:val="40"/>
        </w:rPr>
      </w:pPr>
      <w:r w:rsidRPr="00530009">
        <w:rPr>
          <w:rFonts w:ascii="Times New Roman" w:hAnsi="Times New Roman"/>
          <w:bCs w:val="0"/>
          <w:i w:val="0"/>
          <w:spacing w:val="40"/>
        </w:rPr>
        <w:t>НОВГОРОД-СІВЕРСЬКА РАЙОННА РАДА    ЧЕРНІГІВСЬКОЇ ОБЛАСТІ</w:t>
      </w:r>
    </w:p>
    <w:p w:rsidR="00AB5877" w:rsidRPr="00530009" w:rsidRDefault="00AB5877" w:rsidP="00AB5877">
      <w:pPr>
        <w:pStyle w:val="2"/>
        <w:ind w:left="1440" w:hanging="1440"/>
        <w:jc w:val="center"/>
        <w:rPr>
          <w:rFonts w:ascii="Times New Roman" w:hAnsi="Times New Roman"/>
          <w:i w:val="0"/>
          <w:caps/>
          <w:color w:val="000000"/>
          <w:spacing w:val="100"/>
        </w:rPr>
      </w:pPr>
      <w:r w:rsidRPr="00530009">
        <w:rPr>
          <w:rFonts w:ascii="Times New Roman" w:hAnsi="Times New Roman"/>
          <w:i w:val="0"/>
          <w:caps/>
          <w:color w:val="000000"/>
          <w:spacing w:val="100"/>
        </w:rPr>
        <w:t>РІШЕННЯ</w:t>
      </w:r>
    </w:p>
    <w:p w:rsidR="0032471B" w:rsidRPr="00A63733" w:rsidRDefault="0032471B" w:rsidP="0032471B">
      <w:pPr>
        <w:tabs>
          <w:tab w:val="left" w:pos="1680"/>
        </w:tabs>
        <w:jc w:val="center"/>
        <w:rPr>
          <w:b/>
          <w:lang w:val="ru-RU"/>
        </w:rPr>
      </w:pPr>
    </w:p>
    <w:p w:rsidR="0032471B" w:rsidRPr="004F380F" w:rsidRDefault="0032471B" w:rsidP="0032471B">
      <w:pPr>
        <w:tabs>
          <w:tab w:val="left" w:pos="1680"/>
        </w:tabs>
        <w:jc w:val="center"/>
        <w:rPr>
          <w:szCs w:val="28"/>
          <w:lang w:val="ru-RU"/>
        </w:rPr>
      </w:pPr>
      <w:r w:rsidRPr="004F380F">
        <w:rPr>
          <w:szCs w:val="28"/>
        </w:rPr>
        <w:t>(</w:t>
      </w:r>
      <w:r w:rsidR="008C33C6" w:rsidRPr="004F380F">
        <w:rPr>
          <w:szCs w:val="28"/>
        </w:rPr>
        <w:t>двадцять дев</w:t>
      </w:r>
      <w:r w:rsidR="00D41B08" w:rsidRPr="004F380F">
        <w:rPr>
          <w:szCs w:val="28"/>
        </w:rPr>
        <w:t>'</w:t>
      </w:r>
      <w:r w:rsidR="008C33C6" w:rsidRPr="004F380F">
        <w:rPr>
          <w:szCs w:val="28"/>
        </w:rPr>
        <w:t>ята</w:t>
      </w:r>
      <w:r w:rsidR="00514731" w:rsidRPr="004F380F">
        <w:rPr>
          <w:szCs w:val="28"/>
        </w:rPr>
        <w:t xml:space="preserve"> </w:t>
      </w:r>
      <w:r w:rsidRPr="004F380F">
        <w:rPr>
          <w:szCs w:val="28"/>
        </w:rPr>
        <w:t>сесія сьомого скликання</w:t>
      </w:r>
      <w:r w:rsidRPr="004F380F">
        <w:rPr>
          <w:szCs w:val="28"/>
          <w:lang w:val="ru-RU"/>
        </w:rPr>
        <w:t>)</w:t>
      </w:r>
    </w:p>
    <w:p w:rsidR="0032471B" w:rsidRPr="004F380F" w:rsidRDefault="0032471B" w:rsidP="0032471B">
      <w:pPr>
        <w:tabs>
          <w:tab w:val="left" w:pos="1680"/>
        </w:tabs>
        <w:jc w:val="center"/>
        <w:rPr>
          <w:szCs w:val="28"/>
          <w:lang w:val="ru-RU"/>
        </w:rPr>
      </w:pPr>
    </w:p>
    <w:p w:rsidR="0032471B" w:rsidRPr="004F380F" w:rsidRDefault="0032471B" w:rsidP="0032471B">
      <w:pPr>
        <w:tabs>
          <w:tab w:val="left" w:pos="1680"/>
        </w:tabs>
        <w:jc w:val="center"/>
        <w:rPr>
          <w:szCs w:val="28"/>
        </w:rPr>
      </w:pPr>
    </w:p>
    <w:p w:rsidR="008C33C6" w:rsidRPr="004F380F" w:rsidRDefault="00ED499C" w:rsidP="0032471B">
      <w:pPr>
        <w:rPr>
          <w:szCs w:val="28"/>
        </w:rPr>
      </w:pPr>
      <w:r>
        <w:rPr>
          <w:szCs w:val="28"/>
        </w:rPr>
        <w:t>24</w:t>
      </w:r>
      <w:r w:rsidR="0021396C">
        <w:rPr>
          <w:szCs w:val="28"/>
        </w:rPr>
        <w:t xml:space="preserve"> </w:t>
      </w:r>
      <w:r w:rsidR="004E3462">
        <w:rPr>
          <w:szCs w:val="28"/>
        </w:rPr>
        <w:t>тра</w:t>
      </w:r>
      <w:r w:rsidR="0021396C">
        <w:rPr>
          <w:szCs w:val="28"/>
        </w:rPr>
        <w:t xml:space="preserve">вня </w:t>
      </w:r>
      <w:r w:rsidR="008C33C6" w:rsidRPr="004F380F">
        <w:rPr>
          <w:szCs w:val="28"/>
        </w:rPr>
        <w:t>2019</w:t>
      </w:r>
      <w:r w:rsidR="004171B6" w:rsidRPr="004F380F">
        <w:rPr>
          <w:szCs w:val="28"/>
        </w:rPr>
        <w:t xml:space="preserve"> </w:t>
      </w:r>
      <w:r w:rsidR="0032471B" w:rsidRPr="004F380F">
        <w:rPr>
          <w:szCs w:val="28"/>
        </w:rPr>
        <w:t>року</w:t>
      </w:r>
      <w:r w:rsidR="00010146" w:rsidRPr="004F380F">
        <w:rPr>
          <w:szCs w:val="28"/>
        </w:rPr>
        <w:t xml:space="preserve">                                                     </w:t>
      </w:r>
      <w:r>
        <w:rPr>
          <w:szCs w:val="28"/>
        </w:rPr>
        <w:t xml:space="preserve">                                 </w:t>
      </w:r>
      <w:r w:rsidR="00010146" w:rsidRPr="004F380F">
        <w:rPr>
          <w:szCs w:val="28"/>
        </w:rPr>
        <w:t>№</w:t>
      </w:r>
      <w:r w:rsidR="008C33C6" w:rsidRPr="004F380F">
        <w:rPr>
          <w:szCs w:val="28"/>
        </w:rPr>
        <w:t xml:space="preserve"> </w:t>
      </w:r>
      <w:r>
        <w:rPr>
          <w:szCs w:val="28"/>
        </w:rPr>
        <w:t>462</w:t>
      </w:r>
      <w:r w:rsidR="008C33C6" w:rsidRPr="004F380F">
        <w:rPr>
          <w:szCs w:val="28"/>
        </w:rPr>
        <w:t xml:space="preserve"> </w:t>
      </w:r>
    </w:p>
    <w:p w:rsidR="0032471B" w:rsidRPr="004F380F" w:rsidRDefault="0032471B" w:rsidP="0032471B">
      <w:pPr>
        <w:rPr>
          <w:szCs w:val="28"/>
        </w:rPr>
      </w:pPr>
      <w:r w:rsidRPr="004F380F">
        <w:rPr>
          <w:szCs w:val="28"/>
        </w:rPr>
        <w:t>м. Новгород-Сіверський</w:t>
      </w:r>
      <w:r w:rsidR="00DE363F" w:rsidRPr="004F380F">
        <w:rPr>
          <w:szCs w:val="28"/>
        </w:rPr>
        <w:t xml:space="preserve">                                                                             </w:t>
      </w:r>
    </w:p>
    <w:p w:rsidR="0032471B" w:rsidRPr="004F380F" w:rsidRDefault="0032471B" w:rsidP="0032471B">
      <w:pPr>
        <w:rPr>
          <w:szCs w:val="28"/>
        </w:rPr>
      </w:pPr>
    </w:p>
    <w:p w:rsidR="0032471B" w:rsidRPr="004F380F" w:rsidRDefault="0032471B" w:rsidP="0032471B">
      <w:pPr>
        <w:rPr>
          <w:szCs w:val="28"/>
        </w:rPr>
      </w:pPr>
    </w:p>
    <w:p w:rsidR="00DE7EE2" w:rsidRPr="004F380F" w:rsidRDefault="0032471B" w:rsidP="0032471B">
      <w:pPr>
        <w:ind w:right="3968"/>
        <w:rPr>
          <w:szCs w:val="28"/>
        </w:rPr>
      </w:pPr>
      <w:r w:rsidRPr="004F380F">
        <w:rPr>
          <w:szCs w:val="28"/>
        </w:rPr>
        <w:t xml:space="preserve">Про </w:t>
      </w:r>
      <w:r w:rsidR="00DE7EE2" w:rsidRPr="004F380F">
        <w:rPr>
          <w:szCs w:val="28"/>
        </w:rPr>
        <w:t xml:space="preserve">припинення юридичної особи </w:t>
      </w:r>
    </w:p>
    <w:p w:rsidR="004717FE" w:rsidRDefault="00DE7EE2" w:rsidP="00DC2719">
      <w:pPr>
        <w:ind w:right="3968"/>
        <w:rPr>
          <w:szCs w:val="28"/>
        </w:rPr>
      </w:pPr>
      <w:r w:rsidRPr="004F380F">
        <w:rPr>
          <w:szCs w:val="28"/>
        </w:rPr>
        <w:t xml:space="preserve">в результаті </w:t>
      </w:r>
      <w:r w:rsidR="00AA0E76" w:rsidRPr="004F380F">
        <w:rPr>
          <w:szCs w:val="28"/>
        </w:rPr>
        <w:t xml:space="preserve">її </w:t>
      </w:r>
      <w:r w:rsidRPr="004F380F">
        <w:rPr>
          <w:szCs w:val="28"/>
        </w:rPr>
        <w:t xml:space="preserve">ліквідації </w:t>
      </w:r>
      <w:r w:rsidR="00010146" w:rsidRPr="004F380F">
        <w:rPr>
          <w:szCs w:val="28"/>
        </w:rPr>
        <w:t>–</w:t>
      </w:r>
      <w:r w:rsidR="00AA0E76" w:rsidRPr="004F380F">
        <w:rPr>
          <w:szCs w:val="28"/>
        </w:rPr>
        <w:t xml:space="preserve"> </w:t>
      </w:r>
      <w:proofErr w:type="spellStart"/>
      <w:r w:rsidR="008C33C6" w:rsidRPr="004F380F">
        <w:rPr>
          <w:szCs w:val="28"/>
        </w:rPr>
        <w:t>Студинського</w:t>
      </w:r>
      <w:proofErr w:type="spellEnd"/>
      <w:r w:rsidR="00514731" w:rsidRPr="004F380F">
        <w:rPr>
          <w:szCs w:val="28"/>
        </w:rPr>
        <w:t xml:space="preserve"> навчально-виховного комплексу</w:t>
      </w:r>
      <w:r w:rsidR="00FA063F" w:rsidRPr="004F380F">
        <w:rPr>
          <w:szCs w:val="28"/>
        </w:rPr>
        <w:t xml:space="preserve"> «загальноосвітня школа І-ІІ ступенів</w:t>
      </w:r>
      <w:r w:rsidR="004F380F">
        <w:rPr>
          <w:szCs w:val="28"/>
        </w:rPr>
        <w:t xml:space="preserve">-дошкільний навчальний заклад» </w:t>
      </w:r>
    </w:p>
    <w:p w:rsidR="008D4875" w:rsidRPr="004F380F" w:rsidRDefault="0032471B" w:rsidP="00DC2719">
      <w:pPr>
        <w:ind w:right="3968"/>
        <w:rPr>
          <w:szCs w:val="28"/>
        </w:rPr>
      </w:pPr>
      <w:r w:rsidRPr="004F380F">
        <w:rPr>
          <w:szCs w:val="28"/>
        </w:rPr>
        <w:t>Новгород-Сіверської районної ради Чернігівської області</w:t>
      </w:r>
      <w:r w:rsidR="00DA445F" w:rsidRPr="004F380F">
        <w:rPr>
          <w:szCs w:val="28"/>
        </w:rPr>
        <w:t xml:space="preserve"> </w:t>
      </w:r>
    </w:p>
    <w:p w:rsidR="008D4875" w:rsidRPr="004F380F" w:rsidRDefault="008D4875" w:rsidP="00DC2719">
      <w:pPr>
        <w:ind w:right="3968"/>
        <w:rPr>
          <w:szCs w:val="28"/>
        </w:rPr>
      </w:pPr>
    </w:p>
    <w:p w:rsidR="002936A4" w:rsidRPr="004F380F" w:rsidRDefault="002936A4" w:rsidP="00DC2719">
      <w:pPr>
        <w:ind w:right="3968"/>
        <w:rPr>
          <w:szCs w:val="28"/>
        </w:rPr>
      </w:pPr>
    </w:p>
    <w:p w:rsidR="0032471B" w:rsidRPr="004F380F" w:rsidRDefault="00DE7EE2" w:rsidP="0032471B">
      <w:pPr>
        <w:ind w:firstLine="709"/>
        <w:jc w:val="both"/>
        <w:rPr>
          <w:szCs w:val="28"/>
        </w:rPr>
      </w:pPr>
      <w:r w:rsidRPr="004F380F">
        <w:rPr>
          <w:szCs w:val="28"/>
        </w:rPr>
        <w:t>З метою оптимізації ме</w:t>
      </w:r>
      <w:r w:rsidR="004F380F">
        <w:rPr>
          <w:szCs w:val="28"/>
        </w:rPr>
        <w:t>режі</w:t>
      </w:r>
      <w:r w:rsidR="008D4875" w:rsidRPr="004F380F">
        <w:rPr>
          <w:szCs w:val="28"/>
        </w:rPr>
        <w:t xml:space="preserve"> закладів </w:t>
      </w:r>
      <w:r w:rsidR="004F380F">
        <w:rPr>
          <w:szCs w:val="28"/>
        </w:rPr>
        <w:t xml:space="preserve">освіти </w:t>
      </w:r>
      <w:r w:rsidR="008D4875" w:rsidRPr="004F380F">
        <w:rPr>
          <w:szCs w:val="28"/>
        </w:rPr>
        <w:t>району та раціонального використання коштів районного бюджету,</w:t>
      </w:r>
      <w:r w:rsidRPr="004F380F">
        <w:rPr>
          <w:szCs w:val="28"/>
        </w:rPr>
        <w:t xml:space="preserve"> відповідно до статті </w:t>
      </w:r>
      <w:r w:rsidR="00464353" w:rsidRPr="004F380F">
        <w:rPr>
          <w:szCs w:val="28"/>
        </w:rPr>
        <w:t>25</w:t>
      </w:r>
      <w:r w:rsidRPr="004F380F">
        <w:rPr>
          <w:szCs w:val="28"/>
        </w:rPr>
        <w:t xml:space="preserve"> Закону України «Про освіту»,</w:t>
      </w:r>
      <w:r w:rsidR="004F380F">
        <w:rPr>
          <w:szCs w:val="28"/>
        </w:rPr>
        <w:t xml:space="preserve"> </w:t>
      </w:r>
      <w:r w:rsidR="00E57BCB" w:rsidRPr="004F380F">
        <w:rPr>
          <w:szCs w:val="28"/>
        </w:rPr>
        <w:t>частини 2</w:t>
      </w:r>
      <w:r w:rsidR="00464353" w:rsidRPr="004F380F">
        <w:rPr>
          <w:szCs w:val="28"/>
        </w:rPr>
        <w:t xml:space="preserve"> </w:t>
      </w:r>
      <w:r w:rsidR="0032471B" w:rsidRPr="004F380F">
        <w:rPr>
          <w:szCs w:val="28"/>
        </w:rPr>
        <w:t>статті 11 Закону України</w:t>
      </w:r>
      <w:r w:rsidR="00DC2719" w:rsidRPr="004F380F">
        <w:rPr>
          <w:szCs w:val="28"/>
        </w:rPr>
        <w:t xml:space="preserve"> «Про загальну середню освіту», </w:t>
      </w:r>
      <w:r w:rsidRPr="004F380F">
        <w:rPr>
          <w:szCs w:val="28"/>
        </w:rPr>
        <w:t>статей 104, 105, 110, 111 Цивільного кодексу України</w:t>
      </w:r>
      <w:r w:rsidR="0032471B" w:rsidRPr="004F380F">
        <w:rPr>
          <w:szCs w:val="28"/>
        </w:rPr>
        <w:t>, керуючись статт</w:t>
      </w:r>
      <w:r w:rsidR="00464353" w:rsidRPr="004F380F">
        <w:rPr>
          <w:szCs w:val="28"/>
        </w:rPr>
        <w:t>ею</w:t>
      </w:r>
      <w:r w:rsidR="0032471B" w:rsidRPr="004F380F">
        <w:rPr>
          <w:szCs w:val="28"/>
        </w:rPr>
        <w:t xml:space="preserve"> 43 Закону України «Про місцеве самоврядування в Україні», районна рада вирішила:</w:t>
      </w:r>
    </w:p>
    <w:p w:rsidR="0032471B" w:rsidRPr="004F380F" w:rsidRDefault="0032471B" w:rsidP="0032471B">
      <w:pPr>
        <w:ind w:firstLine="709"/>
        <w:jc w:val="both"/>
        <w:rPr>
          <w:szCs w:val="28"/>
        </w:rPr>
      </w:pPr>
    </w:p>
    <w:p w:rsidR="00ED14F9" w:rsidRPr="004F380F" w:rsidRDefault="00DE7EE2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1.</w:t>
      </w:r>
      <w:r w:rsidR="00EC567D" w:rsidRPr="004F380F">
        <w:rPr>
          <w:szCs w:val="28"/>
        </w:rPr>
        <w:t xml:space="preserve"> </w:t>
      </w:r>
      <w:r w:rsidR="00DC2719" w:rsidRPr="004F380F">
        <w:rPr>
          <w:szCs w:val="28"/>
        </w:rPr>
        <w:t xml:space="preserve">Припинити юридичну особу </w:t>
      </w:r>
      <w:r w:rsidR="00EC567D" w:rsidRPr="004F380F">
        <w:rPr>
          <w:szCs w:val="28"/>
        </w:rPr>
        <w:t>–</w:t>
      </w:r>
      <w:r w:rsidR="0032471B" w:rsidRPr="004F380F">
        <w:rPr>
          <w:szCs w:val="28"/>
        </w:rPr>
        <w:t xml:space="preserve"> </w:t>
      </w:r>
      <w:proofErr w:type="spellStart"/>
      <w:r w:rsidR="008C33C6" w:rsidRPr="004F380F">
        <w:rPr>
          <w:szCs w:val="28"/>
        </w:rPr>
        <w:t>Студинський</w:t>
      </w:r>
      <w:proofErr w:type="spellEnd"/>
      <w:r w:rsidR="00EC567D" w:rsidRPr="004F380F">
        <w:rPr>
          <w:szCs w:val="28"/>
        </w:rPr>
        <w:t xml:space="preserve"> навчально-виховн</w:t>
      </w:r>
      <w:r w:rsidR="00464353" w:rsidRPr="004F380F">
        <w:rPr>
          <w:szCs w:val="28"/>
        </w:rPr>
        <w:t>ий</w:t>
      </w:r>
      <w:r w:rsidR="00EC567D" w:rsidRPr="004F380F">
        <w:rPr>
          <w:szCs w:val="28"/>
        </w:rPr>
        <w:t xml:space="preserve"> комплекс</w:t>
      </w:r>
      <w:r w:rsidR="00DC2719" w:rsidRPr="004F380F">
        <w:rPr>
          <w:szCs w:val="28"/>
        </w:rPr>
        <w:t xml:space="preserve"> </w:t>
      </w:r>
      <w:r w:rsidR="00FA063F" w:rsidRPr="004F380F">
        <w:rPr>
          <w:szCs w:val="28"/>
        </w:rPr>
        <w:t xml:space="preserve">«загальноосвітня школа </w:t>
      </w:r>
      <w:r w:rsidR="00634572">
        <w:rPr>
          <w:szCs w:val="28"/>
        </w:rPr>
        <w:t xml:space="preserve"> </w:t>
      </w:r>
      <w:r w:rsidR="00FA063F" w:rsidRPr="004F380F">
        <w:rPr>
          <w:szCs w:val="28"/>
        </w:rPr>
        <w:t xml:space="preserve">І-ІІ ступенів-дошкільний навчальний заклад»  </w:t>
      </w:r>
      <w:r w:rsidR="00DC2719" w:rsidRPr="004F380F">
        <w:rPr>
          <w:szCs w:val="28"/>
        </w:rPr>
        <w:t>Новгород-Сіверської районної ради Чернігівської області</w:t>
      </w:r>
      <w:r w:rsidR="0032471B" w:rsidRPr="004F380F">
        <w:rPr>
          <w:szCs w:val="28"/>
        </w:rPr>
        <w:t xml:space="preserve"> </w:t>
      </w:r>
      <w:r w:rsidR="00147A8D" w:rsidRPr="004F380F">
        <w:rPr>
          <w:szCs w:val="28"/>
        </w:rPr>
        <w:t>в</w:t>
      </w:r>
      <w:r w:rsidRPr="004F380F">
        <w:rPr>
          <w:szCs w:val="28"/>
        </w:rPr>
        <w:t xml:space="preserve"> результаті її ліквідації.</w:t>
      </w:r>
    </w:p>
    <w:p w:rsidR="00DC2719" w:rsidRPr="004F380F" w:rsidRDefault="00DC2719" w:rsidP="0032471B">
      <w:pPr>
        <w:ind w:right="-1"/>
        <w:jc w:val="both"/>
        <w:rPr>
          <w:szCs w:val="28"/>
        </w:rPr>
      </w:pPr>
    </w:p>
    <w:p w:rsidR="002C2D40" w:rsidRPr="004F380F" w:rsidRDefault="002C2D40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 xml:space="preserve">2. </w:t>
      </w:r>
      <w:r w:rsidR="00D86497" w:rsidRPr="004F380F">
        <w:rPr>
          <w:szCs w:val="28"/>
        </w:rPr>
        <w:t>У</w:t>
      </w:r>
      <w:r w:rsidRPr="004F380F">
        <w:rPr>
          <w:szCs w:val="28"/>
        </w:rPr>
        <w:t xml:space="preserve">творити ліквідаційну комісію з припинення юридичної особи в результаті її ліквідації – </w:t>
      </w:r>
      <w:proofErr w:type="spellStart"/>
      <w:r w:rsidR="008C33C6" w:rsidRPr="004F380F">
        <w:rPr>
          <w:szCs w:val="28"/>
        </w:rPr>
        <w:t>Студинського</w:t>
      </w:r>
      <w:proofErr w:type="spellEnd"/>
      <w:r w:rsidR="001045B0" w:rsidRPr="004F380F">
        <w:rPr>
          <w:szCs w:val="28"/>
        </w:rPr>
        <w:t xml:space="preserve"> навчально-виховного комплексу</w:t>
      </w:r>
      <w:r w:rsidR="00E57BCB" w:rsidRPr="004F380F">
        <w:rPr>
          <w:szCs w:val="28"/>
        </w:rPr>
        <w:t xml:space="preserve"> </w:t>
      </w:r>
      <w:r w:rsidR="00FA063F" w:rsidRPr="004F380F">
        <w:rPr>
          <w:szCs w:val="28"/>
        </w:rPr>
        <w:t xml:space="preserve">«загальноосвітня школа І-ІІ ступенів-дошкільний навчальний заклад»  </w:t>
      </w:r>
      <w:r w:rsidR="00F95A9E" w:rsidRPr="004F380F">
        <w:rPr>
          <w:szCs w:val="28"/>
        </w:rPr>
        <w:t xml:space="preserve"> </w:t>
      </w:r>
      <w:r w:rsidRPr="004F380F">
        <w:rPr>
          <w:szCs w:val="28"/>
        </w:rPr>
        <w:t>Новгород-Сіверської район</w:t>
      </w:r>
      <w:r w:rsidR="00DC2719" w:rsidRPr="004F380F">
        <w:rPr>
          <w:szCs w:val="28"/>
        </w:rPr>
        <w:t xml:space="preserve">ної ради Чернігівської області </w:t>
      </w:r>
      <w:r w:rsidRPr="004F380F">
        <w:rPr>
          <w:szCs w:val="28"/>
        </w:rPr>
        <w:t>згідно з додатком.</w:t>
      </w:r>
    </w:p>
    <w:p w:rsidR="002C2D40" w:rsidRPr="004F380F" w:rsidRDefault="002C2D40" w:rsidP="0032471B">
      <w:pPr>
        <w:ind w:right="-1"/>
        <w:jc w:val="both"/>
        <w:rPr>
          <w:szCs w:val="28"/>
        </w:rPr>
      </w:pPr>
    </w:p>
    <w:p w:rsidR="002C2D40" w:rsidRPr="004F380F" w:rsidRDefault="002C2D40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3. Голові ліквідаційної комісії з припинення юридичної особи в результаті її ліквідації</w:t>
      </w:r>
      <w:r w:rsidR="00D86497" w:rsidRPr="004F380F">
        <w:rPr>
          <w:szCs w:val="28"/>
        </w:rPr>
        <w:t>:</w:t>
      </w:r>
    </w:p>
    <w:p w:rsidR="002C2D40" w:rsidRPr="004F380F" w:rsidRDefault="00DC2719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lastRenderedPageBreak/>
        <w:tab/>
        <w:t>1) з</w:t>
      </w:r>
      <w:r w:rsidR="002C2D40" w:rsidRPr="004F380F">
        <w:rPr>
          <w:szCs w:val="28"/>
        </w:rPr>
        <w:t>дійснити в установленому законодавством порядку заходи щодо припинення юридичної особи в результаті її ліквідації</w:t>
      </w:r>
      <w:r w:rsidR="00464353" w:rsidRPr="004F380F">
        <w:rPr>
          <w:szCs w:val="28"/>
        </w:rPr>
        <w:t>;</w:t>
      </w:r>
      <w:r w:rsidRPr="004F380F">
        <w:rPr>
          <w:szCs w:val="28"/>
        </w:rPr>
        <w:t xml:space="preserve"> </w:t>
      </w:r>
    </w:p>
    <w:p w:rsidR="002C2D40" w:rsidRPr="004F380F" w:rsidRDefault="00DC2719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2) з</w:t>
      </w:r>
      <w:r w:rsidR="002C2D40" w:rsidRPr="004F380F">
        <w:rPr>
          <w:szCs w:val="28"/>
        </w:rPr>
        <w:t xml:space="preserve">абезпечити збереження майна, матеріальних цінностей, архівних документів, справ поточного діловодства </w:t>
      </w:r>
      <w:proofErr w:type="spellStart"/>
      <w:r w:rsidR="008C33C6" w:rsidRPr="004F380F">
        <w:rPr>
          <w:szCs w:val="28"/>
        </w:rPr>
        <w:t>Студинського</w:t>
      </w:r>
      <w:proofErr w:type="spellEnd"/>
      <w:r w:rsidR="007A5095" w:rsidRPr="004F380F">
        <w:rPr>
          <w:szCs w:val="28"/>
        </w:rPr>
        <w:t xml:space="preserve"> навчально-виховного комплексу</w:t>
      </w:r>
      <w:r w:rsidR="00E57BCB" w:rsidRPr="004F380F">
        <w:rPr>
          <w:szCs w:val="28"/>
        </w:rPr>
        <w:t xml:space="preserve"> «загальноосвітня школа І-ІІ ступенів</w:t>
      </w:r>
      <w:r w:rsidR="004F380F">
        <w:rPr>
          <w:szCs w:val="28"/>
        </w:rPr>
        <w:t>-дошкільний навчальний заклад»</w:t>
      </w:r>
      <w:r w:rsidR="007A5095" w:rsidRPr="004F380F">
        <w:rPr>
          <w:szCs w:val="28"/>
        </w:rPr>
        <w:t xml:space="preserve"> </w:t>
      </w:r>
      <w:r w:rsidRPr="004F380F">
        <w:rPr>
          <w:szCs w:val="28"/>
        </w:rPr>
        <w:t>Новгород-Сіверської районної ради Чернігівської області</w:t>
      </w:r>
      <w:r w:rsidR="00AD506E" w:rsidRPr="004F380F">
        <w:rPr>
          <w:szCs w:val="28"/>
        </w:rPr>
        <w:t>;</w:t>
      </w:r>
      <w:r w:rsidRPr="004F380F">
        <w:rPr>
          <w:szCs w:val="28"/>
        </w:rPr>
        <w:t xml:space="preserve"> </w:t>
      </w:r>
    </w:p>
    <w:p w:rsidR="002C2D40" w:rsidRPr="004F380F" w:rsidRDefault="00DC2719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3) п</w:t>
      </w:r>
      <w:r w:rsidR="002C2D40" w:rsidRPr="004F380F">
        <w:rPr>
          <w:szCs w:val="28"/>
        </w:rPr>
        <w:t>одати на затвердження сесії Новгород-Сіверської районної ради Чернігівської області ліквідаційний баланс вищезазначеного закладу.</w:t>
      </w:r>
    </w:p>
    <w:p w:rsidR="00AC155C" w:rsidRPr="004F380F" w:rsidRDefault="00AC155C" w:rsidP="0032471B">
      <w:pPr>
        <w:ind w:right="-1"/>
        <w:jc w:val="both"/>
        <w:rPr>
          <w:szCs w:val="28"/>
        </w:rPr>
      </w:pPr>
    </w:p>
    <w:p w:rsidR="00464353" w:rsidRPr="004F380F" w:rsidRDefault="008C33C6" w:rsidP="00464353">
      <w:pPr>
        <w:pStyle w:val="a5"/>
        <w:tabs>
          <w:tab w:val="left" w:pos="1134"/>
        </w:tabs>
        <w:ind w:left="0" w:firstLine="540"/>
        <w:jc w:val="both"/>
        <w:rPr>
          <w:szCs w:val="28"/>
          <w:lang w:eastAsia="ar-SA"/>
        </w:rPr>
      </w:pPr>
      <w:r w:rsidRPr="004F380F">
        <w:rPr>
          <w:szCs w:val="28"/>
        </w:rPr>
        <w:t xml:space="preserve"> </w:t>
      </w:r>
      <w:r w:rsidR="00464353" w:rsidRPr="004F380F">
        <w:rPr>
          <w:szCs w:val="28"/>
        </w:rPr>
        <w:t>4</w:t>
      </w:r>
      <w:r w:rsidR="00AC155C" w:rsidRPr="004F380F">
        <w:rPr>
          <w:szCs w:val="28"/>
        </w:rPr>
        <w:t>.</w:t>
      </w:r>
      <w:r w:rsidR="00464353" w:rsidRPr="004F380F">
        <w:rPr>
          <w:szCs w:val="28"/>
        </w:rPr>
        <w:t xml:space="preserve"> </w:t>
      </w:r>
      <w:r w:rsidR="004E3462">
        <w:rPr>
          <w:szCs w:val="28"/>
          <w:lang w:eastAsia="ar-SA"/>
        </w:rPr>
        <w:t xml:space="preserve">Комунальній установі «Новгород-Сіверський районний центр обслуговування закладів освіти» </w:t>
      </w:r>
      <w:r w:rsidR="004E3462" w:rsidRPr="001D6680">
        <w:rPr>
          <w:szCs w:val="28"/>
          <w:lang w:eastAsia="ar-SA"/>
        </w:rPr>
        <w:t xml:space="preserve">Новгород-Сіверської районної </w:t>
      </w:r>
      <w:r w:rsidR="004E3462">
        <w:rPr>
          <w:szCs w:val="28"/>
          <w:lang w:eastAsia="ar-SA"/>
        </w:rPr>
        <w:t>ради Чернігівської області</w:t>
      </w:r>
      <w:r w:rsidR="00464353" w:rsidRPr="004F380F">
        <w:rPr>
          <w:szCs w:val="28"/>
          <w:lang w:eastAsia="ar-SA"/>
        </w:rPr>
        <w:t xml:space="preserve"> забезпечити:</w:t>
      </w:r>
    </w:p>
    <w:p w:rsidR="00464353" w:rsidRPr="004F380F" w:rsidRDefault="00464353" w:rsidP="00464353">
      <w:pPr>
        <w:pStyle w:val="a5"/>
        <w:tabs>
          <w:tab w:val="left" w:pos="1134"/>
        </w:tabs>
        <w:ind w:left="0" w:firstLine="540"/>
        <w:jc w:val="both"/>
        <w:rPr>
          <w:szCs w:val="28"/>
          <w:lang w:eastAsia="ar-SA"/>
        </w:rPr>
      </w:pPr>
      <w:r w:rsidRPr="004F380F">
        <w:rPr>
          <w:szCs w:val="28"/>
          <w:lang w:eastAsia="ar-SA"/>
        </w:rPr>
        <w:t xml:space="preserve">1) дотримання соціально-правових гарантій працівників </w:t>
      </w:r>
      <w:proofErr w:type="spellStart"/>
      <w:r w:rsidR="008C33C6" w:rsidRPr="004F380F">
        <w:rPr>
          <w:szCs w:val="28"/>
          <w:lang w:eastAsia="ar-SA"/>
        </w:rPr>
        <w:t>Студин</w:t>
      </w:r>
      <w:r w:rsidRPr="004F380F">
        <w:rPr>
          <w:szCs w:val="28"/>
          <w:lang w:eastAsia="ar-SA"/>
        </w:rPr>
        <w:t>ського</w:t>
      </w:r>
      <w:proofErr w:type="spellEnd"/>
      <w:r w:rsidRPr="004F380F">
        <w:rPr>
          <w:szCs w:val="28"/>
          <w:lang w:eastAsia="ar-SA"/>
        </w:rPr>
        <w:t xml:space="preserve"> навчально-виховного комплексу</w:t>
      </w:r>
      <w:r w:rsidRPr="004F380F">
        <w:rPr>
          <w:szCs w:val="28"/>
        </w:rPr>
        <w:t xml:space="preserve"> </w:t>
      </w:r>
      <w:r w:rsidR="00E57BCB" w:rsidRPr="004F380F">
        <w:rPr>
          <w:szCs w:val="28"/>
        </w:rPr>
        <w:t>«загальноосвітня школа І-ІІ ступені</w:t>
      </w:r>
      <w:r w:rsidR="004F380F">
        <w:rPr>
          <w:szCs w:val="28"/>
        </w:rPr>
        <w:t>в-дошкільний навчальний заклад»</w:t>
      </w:r>
      <w:r w:rsidR="00E57BCB" w:rsidRPr="004F380F">
        <w:rPr>
          <w:szCs w:val="28"/>
        </w:rPr>
        <w:t xml:space="preserve"> </w:t>
      </w:r>
      <w:r w:rsidRPr="004F380F">
        <w:rPr>
          <w:szCs w:val="28"/>
        </w:rPr>
        <w:t>Новгород-Сіверської районної ради Чернігівської області;</w:t>
      </w:r>
    </w:p>
    <w:p w:rsidR="00464353" w:rsidRPr="004F380F" w:rsidRDefault="00464353" w:rsidP="00464353">
      <w:pPr>
        <w:pStyle w:val="a5"/>
        <w:tabs>
          <w:tab w:val="left" w:pos="1134"/>
        </w:tabs>
        <w:ind w:left="0" w:firstLine="540"/>
        <w:jc w:val="both"/>
        <w:rPr>
          <w:szCs w:val="28"/>
          <w:lang w:eastAsia="ar-SA"/>
        </w:rPr>
      </w:pPr>
      <w:r w:rsidRPr="004F380F">
        <w:rPr>
          <w:szCs w:val="28"/>
        </w:rPr>
        <w:t xml:space="preserve">2) приймання-передачу матеріальних цінностей, архівних документів, справ поточного діловодства </w:t>
      </w:r>
      <w:proofErr w:type="spellStart"/>
      <w:r w:rsidR="008C33C6" w:rsidRPr="004F380F">
        <w:rPr>
          <w:szCs w:val="28"/>
        </w:rPr>
        <w:t>Студинського</w:t>
      </w:r>
      <w:proofErr w:type="spellEnd"/>
      <w:r w:rsidRPr="004F380F">
        <w:rPr>
          <w:szCs w:val="28"/>
        </w:rPr>
        <w:t xml:space="preserve"> навчально-виховного комплексу </w:t>
      </w:r>
      <w:r w:rsidR="00E57BCB" w:rsidRPr="004F380F">
        <w:rPr>
          <w:szCs w:val="28"/>
        </w:rPr>
        <w:t xml:space="preserve">«загальноосвітня школа І-ІІ ступенів-дошкільний навчальний заклад»  </w:t>
      </w:r>
      <w:r w:rsidRPr="004F380F">
        <w:rPr>
          <w:szCs w:val="28"/>
        </w:rPr>
        <w:t xml:space="preserve">Новгород-Сіверської районної ради Чернігівської області до </w:t>
      </w:r>
      <w:proofErr w:type="spellStart"/>
      <w:r w:rsidR="008C33C6" w:rsidRPr="004F380F">
        <w:rPr>
          <w:szCs w:val="28"/>
        </w:rPr>
        <w:t>Дігтярів</w:t>
      </w:r>
      <w:r w:rsidR="00091EBC" w:rsidRPr="004F380F">
        <w:rPr>
          <w:szCs w:val="28"/>
        </w:rPr>
        <w:t>ського</w:t>
      </w:r>
      <w:proofErr w:type="spellEnd"/>
      <w:r w:rsidR="00091EBC" w:rsidRPr="004F380F">
        <w:rPr>
          <w:szCs w:val="28"/>
        </w:rPr>
        <w:t xml:space="preserve"> навчально-виховного комплексу</w:t>
      </w:r>
      <w:r w:rsidR="00AC155C" w:rsidRPr="004F380F">
        <w:rPr>
          <w:szCs w:val="28"/>
        </w:rPr>
        <w:t xml:space="preserve"> </w:t>
      </w:r>
      <w:r w:rsidRPr="004F380F">
        <w:rPr>
          <w:szCs w:val="28"/>
        </w:rPr>
        <w:t xml:space="preserve">Новгород-Сіверської районної ради Чернігівської області. </w:t>
      </w:r>
    </w:p>
    <w:p w:rsidR="001534E8" w:rsidRPr="004F380F" w:rsidRDefault="001534E8" w:rsidP="0032471B">
      <w:pPr>
        <w:ind w:right="-1"/>
        <w:jc w:val="both"/>
        <w:rPr>
          <w:szCs w:val="28"/>
        </w:rPr>
      </w:pPr>
      <w:bookmarkStart w:id="0" w:name="_GoBack"/>
      <w:bookmarkEnd w:id="0"/>
    </w:p>
    <w:p w:rsidR="002C2D40" w:rsidRPr="004F380F" w:rsidRDefault="002C2D40" w:rsidP="002C2D40">
      <w:pPr>
        <w:ind w:right="-1"/>
        <w:jc w:val="both"/>
        <w:rPr>
          <w:szCs w:val="28"/>
        </w:rPr>
      </w:pPr>
      <w:r w:rsidRPr="004F380F">
        <w:rPr>
          <w:szCs w:val="28"/>
        </w:rPr>
        <w:tab/>
      </w:r>
      <w:r w:rsidR="00464353" w:rsidRPr="004F380F">
        <w:rPr>
          <w:szCs w:val="28"/>
        </w:rPr>
        <w:t>5</w:t>
      </w:r>
      <w:r w:rsidR="00AC155C" w:rsidRPr="004F380F">
        <w:rPr>
          <w:szCs w:val="28"/>
        </w:rPr>
        <w:t xml:space="preserve">. </w:t>
      </w:r>
      <w:r w:rsidRPr="004F380F">
        <w:rPr>
          <w:szCs w:val="28"/>
        </w:rPr>
        <w:t xml:space="preserve">Встановити, що претензії кредиторів приймаються протягом </w:t>
      </w:r>
      <w:r w:rsidR="00464353" w:rsidRPr="004F380F">
        <w:rPr>
          <w:szCs w:val="28"/>
        </w:rPr>
        <w:t>двох</w:t>
      </w:r>
      <w:r w:rsidRPr="004F380F">
        <w:rPr>
          <w:szCs w:val="28"/>
        </w:rPr>
        <w:t xml:space="preserve"> місяців </w:t>
      </w:r>
      <w:r w:rsidR="00696B0C" w:rsidRPr="004F380F">
        <w:rPr>
          <w:szCs w:val="28"/>
        </w:rPr>
        <w:t xml:space="preserve">з дня оприлюднення </w:t>
      </w:r>
      <w:r w:rsidR="001534E8" w:rsidRPr="004F380F">
        <w:rPr>
          <w:szCs w:val="28"/>
        </w:rPr>
        <w:t xml:space="preserve">повідомлення про </w:t>
      </w:r>
      <w:r w:rsidR="00696B0C" w:rsidRPr="004F380F">
        <w:rPr>
          <w:szCs w:val="28"/>
        </w:rPr>
        <w:t xml:space="preserve">рішення щодо </w:t>
      </w:r>
      <w:r w:rsidR="001534E8" w:rsidRPr="004F380F">
        <w:rPr>
          <w:szCs w:val="28"/>
        </w:rPr>
        <w:t>припинення юридичної о</w:t>
      </w:r>
      <w:r w:rsidR="00DC2719" w:rsidRPr="004F380F">
        <w:rPr>
          <w:szCs w:val="28"/>
        </w:rPr>
        <w:t>соби в результаті її ліквідації.</w:t>
      </w:r>
    </w:p>
    <w:p w:rsidR="002C2D40" w:rsidRPr="004F380F" w:rsidRDefault="00464353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</w:r>
    </w:p>
    <w:p w:rsidR="00460791" w:rsidRPr="004F380F" w:rsidRDefault="00464353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</w:r>
      <w:r w:rsidR="00AC155C" w:rsidRPr="004F380F">
        <w:rPr>
          <w:szCs w:val="28"/>
        </w:rPr>
        <w:t>6</w:t>
      </w:r>
      <w:r w:rsidR="0032471B" w:rsidRPr="004F380F">
        <w:rPr>
          <w:szCs w:val="28"/>
        </w:rPr>
        <w:t>. Контроль за виконанням рішення покласти на постійну комі</w:t>
      </w:r>
      <w:r w:rsidR="00AD506E" w:rsidRPr="004F380F">
        <w:rPr>
          <w:szCs w:val="28"/>
        </w:rPr>
        <w:t>сію районної ради з питань бюджету та управління об’єктами комунальної власності району</w:t>
      </w:r>
      <w:r w:rsidR="00460791" w:rsidRPr="004F380F">
        <w:rPr>
          <w:szCs w:val="28"/>
        </w:rPr>
        <w:t>.</w:t>
      </w:r>
    </w:p>
    <w:p w:rsidR="00AD506E" w:rsidRPr="004F380F" w:rsidRDefault="00AD506E" w:rsidP="0032471B">
      <w:pPr>
        <w:ind w:right="-1"/>
        <w:jc w:val="both"/>
        <w:rPr>
          <w:szCs w:val="28"/>
        </w:rPr>
      </w:pPr>
    </w:p>
    <w:p w:rsidR="002936A4" w:rsidRPr="004F380F" w:rsidRDefault="002936A4" w:rsidP="0032471B">
      <w:pPr>
        <w:ind w:right="-1"/>
        <w:jc w:val="both"/>
        <w:rPr>
          <w:szCs w:val="28"/>
          <w:lang w:val="ru-RU"/>
        </w:rPr>
      </w:pPr>
    </w:p>
    <w:p w:rsidR="00110E1E" w:rsidRPr="004F380F" w:rsidRDefault="00AD506E" w:rsidP="004F380F">
      <w:pPr>
        <w:tabs>
          <w:tab w:val="left" w:pos="7088"/>
        </w:tabs>
        <w:ind w:right="-1"/>
        <w:jc w:val="both"/>
        <w:rPr>
          <w:szCs w:val="28"/>
        </w:rPr>
      </w:pPr>
      <w:r w:rsidRPr="004F380F">
        <w:rPr>
          <w:szCs w:val="28"/>
        </w:rPr>
        <w:t xml:space="preserve">Голова районної ради                                     </w:t>
      </w:r>
      <w:r w:rsidR="00D41B08" w:rsidRPr="004F380F">
        <w:rPr>
          <w:szCs w:val="28"/>
        </w:rPr>
        <w:t xml:space="preserve">         </w:t>
      </w:r>
      <w:r w:rsidR="004F380F">
        <w:rPr>
          <w:szCs w:val="28"/>
        </w:rPr>
        <w:t xml:space="preserve">            </w:t>
      </w:r>
      <w:r w:rsidR="0021396C">
        <w:rPr>
          <w:szCs w:val="28"/>
        </w:rPr>
        <w:t xml:space="preserve">    </w:t>
      </w:r>
      <w:r w:rsidRPr="004F380F">
        <w:rPr>
          <w:szCs w:val="28"/>
        </w:rPr>
        <w:t>В.</w:t>
      </w:r>
      <w:r w:rsidR="003B6733" w:rsidRPr="004F380F">
        <w:rPr>
          <w:szCs w:val="28"/>
        </w:rPr>
        <w:t xml:space="preserve"> </w:t>
      </w:r>
      <w:r w:rsidRPr="004F380F">
        <w:rPr>
          <w:szCs w:val="28"/>
        </w:rPr>
        <w:t xml:space="preserve">М. </w:t>
      </w:r>
      <w:proofErr w:type="spellStart"/>
      <w:r w:rsidRPr="004F380F">
        <w:rPr>
          <w:szCs w:val="28"/>
        </w:rPr>
        <w:t>Кауфман</w:t>
      </w:r>
      <w:proofErr w:type="spellEnd"/>
    </w:p>
    <w:p w:rsidR="00136378" w:rsidRPr="004F380F" w:rsidRDefault="00136378" w:rsidP="001A7AB0">
      <w:pPr>
        <w:rPr>
          <w:szCs w:val="28"/>
        </w:rPr>
      </w:pPr>
    </w:p>
    <w:p w:rsidR="00136378" w:rsidRPr="004F380F" w:rsidRDefault="00136378" w:rsidP="001A7AB0">
      <w:pPr>
        <w:rPr>
          <w:szCs w:val="28"/>
        </w:rPr>
      </w:pPr>
    </w:p>
    <w:p w:rsidR="00136378" w:rsidRPr="004F380F" w:rsidRDefault="00136378" w:rsidP="001A7AB0">
      <w:pPr>
        <w:rPr>
          <w:szCs w:val="28"/>
        </w:rPr>
      </w:pPr>
    </w:p>
    <w:p w:rsidR="00136378" w:rsidRPr="004F380F" w:rsidRDefault="00136378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AC155C" w:rsidRPr="004F380F" w:rsidRDefault="00AC155C" w:rsidP="001A7AB0">
      <w:pPr>
        <w:rPr>
          <w:szCs w:val="28"/>
        </w:rPr>
      </w:pPr>
    </w:p>
    <w:p w:rsidR="00364C56" w:rsidRDefault="00364C56" w:rsidP="001A7AB0">
      <w:pPr>
        <w:rPr>
          <w:szCs w:val="28"/>
        </w:rPr>
      </w:pPr>
    </w:p>
    <w:p w:rsidR="0021396C" w:rsidRDefault="0021396C" w:rsidP="001A7AB0">
      <w:pPr>
        <w:rPr>
          <w:szCs w:val="28"/>
        </w:rPr>
      </w:pPr>
    </w:p>
    <w:p w:rsidR="002E1C66" w:rsidRPr="004F380F" w:rsidRDefault="002E1C66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lastRenderedPageBreak/>
        <w:t>Погоджено:</w:t>
      </w: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 xml:space="preserve">Заступник голови Новгород-Сіверської </w:t>
      </w:r>
    </w:p>
    <w:p w:rsidR="001A7AB0" w:rsidRPr="004F380F" w:rsidRDefault="001A7AB0" w:rsidP="001A7AB0">
      <w:pPr>
        <w:tabs>
          <w:tab w:val="left" w:pos="7200"/>
          <w:tab w:val="left" w:pos="7380"/>
        </w:tabs>
        <w:rPr>
          <w:szCs w:val="28"/>
        </w:rPr>
      </w:pPr>
      <w:r w:rsidRPr="004F380F">
        <w:rPr>
          <w:szCs w:val="28"/>
        </w:rPr>
        <w:t xml:space="preserve">районної державної адміністрації                                               Н.М. </w:t>
      </w:r>
      <w:proofErr w:type="spellStart"/>
      <w:r w:rsidRPr="004F380F">
        <w:rPr>
          <w:szCs w:val="28"/>
        </w:rPr>
        <w:t>Чугаєва</w:t>
      </w:r>
      <w:proofErr w:type="spellEnd"/>
    </w:p>
    <w:p w:rsidR="008C33C6" w:rsidRPr="004F380F" w:rsidRDefault="008C33C6" w:rsidP="008C33C6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  <w:r w:rsidRPr="004F380F">
        <w:rPr>
          <w:szCs w:val="28"/>
        </w:rPr>
        <w:t>Начальник відділу інформаційної</w:t>
      </w:r>
    </w:p>
    <w:p w:rsidR="008C33C6" w:rsidRPr="004F380F" w:rsidRDefault="008C33C6" w:rsidP="008C33C6">
      <w:pPr>
        <w:rPr>
          <w:szCs w:val="28"/>
        </w:rPr>
      </w:pPr>
      <w:r w:rsidRPr="004F380F">
        <w:rPr>
          <w:szCs w:val="28"/>
        </w:rPr>
        <w:t>діяльності, комунікацій з громадськістю та</w:t>
      </w:r>
    </w:p>
    <w:p w:rsidR="00F84AF5" w:rsidRPr="004F380F" w:rsidRDefault="008C33C6" w:rsidP="008C33C6">
      <w:pPr>
        <w:rPr>
          <w:szCs w:val="28"/>
        </w:rPr>
      </w:pPr>
      <w:r w:rsidRPr="004F380F">
        <w:rPr>
          <w:szCs w:val="28"/>
        </w:rPr>
        <w:t>правового забезпечення</w:t>
      </w:r>
      <w:r w:rsidR="00F84AF5" w:rsidRPr="004F380F">
        <w:rPr>
          <w:szCs w:val="28"/>
        </w:rPr>
        <w:t xml:space="preserve"> Новгород-Сіверської</w:t>
      </w:r>
    </w:p>
    <w:p w:rsidR="008C33C6" w:rsidRPr="004F380F" w:rsidRDefault="008C33C6" w:rsidP="008C33C6">
      <w:pPr>
        <w:rPr>
          <w:szCs w:val="28"/>
        </w:rPr>
      </w:pPr>
      <w:r w:rsidRPr="004F380F">
        <w:rPr>
          <w:szCs w:val="28"/>
        </w:rPr>
        <w:t xml:space="preserve"> районної</w:t>
      </w:r>
      <w:r w:rsidR="00F84AF5" w:rsidRPr="004F380F">
        <w:rPr>
          <w:szCs w:val="28"/>
        </w:rPr>
        <w:t xml:space="preserve"> державної адміністрації                                        </w:t>
      </w:r>
      <w:r w:rsidR="0042032D" w:rsidRPr="004F380F">
        <w:rPr>
          <w:szCs w:val="28"/>
        </w:rPr>
        <w:t xml:space="preserve">      </w:t>
      </w:r>
      <w:r w:rsidR="00F84AF5" w:rsidRPr="004F380F">
        <w:rPr>
          <w:szCs w:val="28"/>
        </w:rPr>
        <w:t>Ю.М. Білий</w:t>
      </w: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>Начальник відділу з юридичних питань</w:t>
      </w: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>та комунальної власності   виконавчого</w:t>
      </w: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 xml:space="preserve">апарату Новгород-Сіверської   районної </w:t>
      </w: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 xml:space="preserve">ради Чернігівської області                             </w:t>
      </w:r>
      <w:r w:rsidRPr="004F380F">
        <w:rPr>
          <w:szCs w:val="28"/>
        </w:rPr>
        <w:tab/>
      </w:r>
      <w:r w:rsidRPr="004F380F">
        <w:rPr>
          <w:szCs w:val="28"/>
        </w:rPr>
        <w:tab/>
      </w:r>
      <w:r w:rsidRPr="004F380F">
        <w:rPr>
          <w:szCs w:val="28"/>
        </w:rPr>
        <w:tab/>
        <w:t xml:space="preserve">   Т.В. </w:t>
      </w:r>
      <w:proofErr w:type="spellStart"/>
      <w:r w:rsidRPr="004F380F">
        <w:rPr>
          <w:szCs w:val="28"/>
        </w:rPr>
        <w:t>Щепочкіна</w:t>
      </w:r>
      <w:proofErr w:type="spellEnd"/>
    </w:p>
    <w:p w:rsidR="001A7AB0" w:rsidRPr="004F380F" w:rsidRDefault="001A7AB0" w:rsidP="001A7AB0">
      <w:pPr>
        <w:rPr>
          <w:szCs w:val="28"/>
        </w:rPr>
      </w:pPr>
    </w:p>
    <w:p w:rsidR="0032471B" w:rsidRPr="004F380F" w:rsidRDefault="0032471B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BC34B0" w:rsidRPr="004F380F" w:rsidRDefault="00BC34B0" w:rsidP="0032471B">
      <w:pPr>
        <w:ind w:right="-1"/>
        <w:jc w:val="both"/>
        <w:rPr>
          <w:szCs w:val="28"/>
        </w:rPr>
      </w:pPr>
    </w:p>
    <w:p w:rsidR="008D4875" w:rsidRPr="004F380F" w:rsidRDefault="008D4875" w:rsidP="002936A4">
      <w:pPr>
        <w:jc w:val="both"/>
        <w:rPr>
          <w:szCs w:val="28"/>
        </w:rPr>
      </w:pPr>
    </w:p>
    <w:sectPr w:rsidR="008D4875" w:rsidRPr="004F380F" w:rsidSect="00EE2B4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3D" w:rsidRDefault="000F303D" w:rsidP="00917BF7">
      <w:r>
        <w:separator/>
      </w:r>
    </w:p>
  </w:endnote>
  <w:endnote w:type="continuationSeparator" w:id="0">
    <w:p w:rsidR="000F303D" w:rsidRDefault="000F303D" w:rsidP="009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3D" w:rsidRDefault="000F303D" w:rsidP="00917BF7">
      <w:r>
        <w:separator/>
      </w:r>
    </w:p>
  </w:footnote>
  <w:footnote w:type="continuationSeparator" w:id="0">
    <w:p w:rsidR="000F303D" w:rsidRDefault="000F303D" w:rsidP="009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73971"/>
      <w:docPartObj>
        <w:docPartGallery w:val="Page Numbers (Top of Page)"/>
        <w:docPartUnique/>
      </w:docPartObj>
    </w:sdtPr>
    <w:sdtEndPr/>
    <w:sdtContent>
      <w:p w:rsidR="00917BF7" w:rsidRDefault="00BC43B6">
        <w:pPr>
          <w:pStyle w:val="a9"/>
          <w:jc w:val="center"/>
        </w:pPr>
        <w:r>
          <w:fldChar w:fldCharType="begin"/>
        </w:r>
        <w:r w:rsidR="00917BF7">
          <w:instrText>PAGE   \* MERGEFORMAT</w:instrText>
        </w:r>
        <w:r>
          <w:fldChar w:fldCharType="separate"/>
        </w:r>
        <w:r w:rsidR="00ED499C" w:rsidRPr="00ED499C">
          <w:rPr>
            <w:noProof/>
            <w:lang w:val="ru-RU"/>
          </w:rPr>
          <w:t>3</w:t>
        </w:r>
        <w:r>
          <w:fldChar w:fldCharType="end"/>
        </w:r>
      </w:p>
    </w:sdtContent>
  </w:sdt>
  <w:p w:rsidR="00917BF7" w:rsidRDefault="00917B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71B"/>
    <w:rsid w:val="00010146"/>
    <w:rsid w:val="00031AA5"/>
    <w:rsid w:val="00043875"/>
    <w:rsid w:val="000835AC"/>
    <w:rsid w:val="00091EBC"/>
    <w:rsid w:val="000936BB"/>
    <w:rsid w:val="000B34E5"/>
    <w:rsid w:val="000F303D"/>
    <w:rsid w:val="001045B0"/>
    <w:rsid w:val="00110E1E"/>
    <w:rsid w:val="00132FD9"/>
    <w:rsid w:val="00136378"/>
    <w:rsid w:val="00147A8D"/>
    <w:rsid w:val="001534E8"/>
    <w:rsid w:val="00156F65"/>
    <w:rsid w:val="00157267"/>
    <w:rsid w:val="00185A2F"/>
    <w:rsid w:val="00191563"/>
    <w:rsid w:val="001A7AB0"/>
    <w:rsid w:val="001E3BA7"/>
    <w:rsid w:val="001E4DBF"/>
    <w:rsid w:val="0021396C"/>
    <w:rsid w:val="00233242"/>
    <w:rsid w:val="002526C3"/>
    <w:rsid w:val="002936A4"/>
    <w:rsid w:val="002A45E1"/>
    <w:rsid w:val="002C2D40"/>
    <w:rsid w:val="002E1C66"/>
    <w:rsid w:val="002E239D"/>
    <w:rsid w:val="0032471B"/>
    <w:rsid w:val="00356720"/>
    <w:rsid w:val="00364C56"/>
    <w:rsid w:val="003B2C48"/>
    <w:rsid w:val="003B6733"/>
    <w:rsid w:val="00407752"/>
    <w:rsid w:val="004171B6"/>
    <w:rsid w:val="0042032D"/>
    <w:rsid w:val="0042743F"/>
    <w:rsid w:val="00434C36"/>
    <w:rsid w:val="00435C9F"/>
    <w:rsid w:val="00460791"/>
    <w:rsid w:val="00464353"/>
    <w:rsid w:val="004717FE"/>
    <w:rsid w:val="00495E37"/>
    <w:rsid w:val="0049657A"/>
    <w:rsid w:val="004A5CC8"/>
    <w:rsid w:val="004E3462"/>
    <w:rsid w:val="004F380F"/>
    <w:rsid w:val="00514731"/>
    <w:rsid w:val="005150DE"/>
    <w:rsid w:val="005A4202"/>
    <w:rsid w:val="00606E9F"/>
    <w:rsid w:val="00632151"/>
    <w:rsid w:val="00634572"/>
    <w:rsid w:val="00696B0C"/>
    <w:rsid w:val="006A35E6"/>
    <w:rsid w:val="006B217B"/>
    <w:rsid w:val="006B7F71"/>
    <w:rsid w:val="006D5B72"/>
    <w:rsid w:val="006E148B"/>
    <w:rsid w:val="00727ABE"/>
    <w:rsid w:val="00784C5A"/>
    <w:rsid w:val="007A5095"/>
    <w:rsid w:val="007A7D6F"/>
    <w:rsid w:val="00817459"/>
    <w:rsid w:val="00845589"/>
    <w:rsid w:val="00865A01"/>
    <w:rsid w:val="008755E1"/>
    <w:rsid w:val="008A52EC"/>
    <w:rsid w:val="008C33C6"/>
    <w:rsid w:val="008D4875"/>
    <w:rsid w:val="008E5315"/>
    <w:rsid w:val="008F5A2E"/>
    <w:rsid w:val="00917BF7"/>
    <w:rsid w:val="0092071C"/>
    <w:rsid w:val="00921BC7"/>
    <w:rsid w:val="00944056"/>
    <w:rsid w:val="009939CA"/>
    <w:rsid w:val="009948D2"/>
    <w:rsid w:val="009A73A3"/>
    <w:rsid w:val="00A01B2E"/>
    <w:rsid w:val="00A044C9"/>
    <w:rsid w:val="00A64C69"/>
    <w:rsid w:val="00A866CB"/>
    <w:rsid w:val="00A9238D"/>
    <w:rsid w:val="00AA0E76"/>
    <w:rsid w:val="00AA2ACD"/>
    <w:rsid w:val="00AB5877"/>
    <w:rsid w:val="00AC10DE"/>
    <w:rsid w:val="00AC155C"/>
    <w:rsid w:val="00AC3BE3"/>
    <w:rsid w:val="00AD506E"/>
    <w:rsid w:val="00B00F9A"/>
    <w:rsid w:val="00B20CD7"/>
    <w:rsid w:val="00B51A74"/>
    <w:rsid w:val="00B83DDB"/>
    <w:rsid w:val="00B96303"/>
    <w:rsid w:val="00BC34B0"/>
    <w:rsid w:val="00BC43B6"/>
    <w:rsid w:val="00BF4D50"/>
    <w:rsid w:val="00C1570C"/>
    <w:rsid w:val="00C272DB"/>
    <w:rsid w:val="00C65B63"/>
    <w:rsid w:val="00CB6423"/>
    <w:rsid w:val="00CD5B68"/>
    <w:rsid w:val="00CF220B"/>
    <w:rsid w:val="00CF7F7C"/>
    <w:rsid w:val="00D159EB"/>
    <w:rsid w:val="00D16EE6"/>
    <w:rsid w:val="00D33235"/>
    <w:rsid w:val="00D41B08"/>
    <w:rsid w:val="00D42AF3"/>
    <w:rsid w:val="00D86497"/>
    <w:rsid w:val="00D868CB"/>
    <w:rsid w:val="00D9079F"/>
    <w:rsid w:val="00DA445F"/>
    <w:rsid w:val="00DB370C"/>
    <w:rsid w:val="00DC2719"/>
    <w:rsid w:val="00DE363F"/>
    <w:rsid w:val="00DE7EE2"/>
    <w:rsid w:val="00E4034B"/>
    <w:rsid w:val="00E57BCB"/>
    <w:rsid w:val="00E62705"/>
    <w:rsid w:val="00E92C94"/>
    <w:rsid w:val="00EC567D"/>
    <w:rsid w:val="00ED14F9"/>
    <w:rsid w:val="00ED499C"/>
    <w:rsid w:val="00EE2B4D"/>
    <w:rsid w:val="00EE5E2F"/>
    <w:rsid w:val="00EF2C20"/>
    <w:rsid w:val="00EF2C36"/>
    <w:rsid w:val="00F25780"/>
    <w:rsid w:val="00F84AF5"/>
    <w:rsid w:val="00F95A9E"/>
    <w:rsid w:val="00FA063F"/>
    <w:rsid w:val="00FC0210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53059-48F8-48AB-87BE-B23357C00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7</cp:revision>
  <cp:lastPrinted>2019-05-06T09:47:00Z</cp:lastPrinted>
  <dcterms:created xsi:type="dcterms:W3CDTF">2019-04-24T08:24:00Z</dcterms:created>
  <dcterms:modified xsi:type="dcterms:W3CDTF">2019-05-27T12:26:00Z</dcterms:modified>
</cp:coreProperties>
</file>