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5075BB" w:rsidRDefault="005075BB" w:rsidP="004A7EA4">
      <w:pPr>
        <w:jc w:val="center"/>
        <w:rPr>
          <w:b/>
          <w:bCs/>
          <w:color w:val="000000"/>
          <w:spacing w:val="30"/>
          <w:szCs w:val="28"/>
        </w:rPr>
      </w:pPr>
      <w:r w:rsidRPr="005075BB">
        <w:rPr>
          <w:noProof/>
          <w:color w:val="000000"/>
          <w:szCs w:val="28"/>
          <w:lang w:val="ru-RU"/>
        </w:rPr>
        <w:drawing>
          <wp:inline distT="0" distB="0" distL="0" distR="0" wp14:anchorId="1CDD4599" wp14:editId="6FC3ADDC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BB" w:rsidRPr="005075BB" w:rsidRDefault="005075BB" w:rsidP="005075BB">
      <w:pPr>
        <w:keepNext/>
        <w:widowControl w:val="0"/>
        <w:snapToGrid w:val="0"/>
        <w:spacing w:before="120"/>
        <w:jc w:val="center"/>
        <w:outlineLvl w:val="0"/>
        <w:rPr>
          <w:b/>
          <w:bCs/>
          <w:caps/>
          <w:color w:val="000000"/>
          <w:sz w:val="24"/>
        </w:rPr>
      </w:pPr>
      <w:r w:rsidRPr="005075BB">
        <w:rPr>
          <w:b/>
          <w:caps/>
          <w:color w:val="000000"/>
          <w:sz w:val="24"/>
          <w:lang w:val="ru-RU"/>
        </w:rPr>
        <w:t xml:space="preserve"> </w:t>
      </w:r>
      <w:r w:rsidRPr="005075BB">
        <w:rPr>
          <w:b/>
          <w:caps/>
          <w:color w:val="000000"/>
          <w:sz w:val="24"/>
        </w:rPr>
        <w:t>Україна</w:t>
      </w:r>
    </w:p>
    <w:p w:rsidR="005075BB" w:rsidRPr="005075BB" w:rsidRDefault="005075BB" w:rsidP="005075BB">
      <w:pPr>
        <w:keepNext/>
        <w:spacing w:before="240" w:after="60"/>
        <w:jc w:val="center"/>
        <w:outlineLvl w:val="1"/>
        <w:rPr>
          <w:b/>
          <w:bCs/>
          <w:iCs/>
          <w:spacing w:val="40"/>
          <w:szCs w:val="28"/>
        </w:rPr>
      </w:pPr>
      <w:r w:rsidRPr="005075BB">
        <w:rPr>
          <w:b/>
          <w:bCs/>
          <w:iCs/>
          <w:spacing w:val="40"/>
          <w:szCs w:val="28"/>
        </w:rPr>
        <w:t>НОВГОРОД-СІВЕРСЬКА РАЙОННА РАДА   ЧЕРНІГІВСЬКОЇ ОБЛАСТІ</w:t>
      </w:r>
    </w:p>
    <w:p w:rsidR="005075BB" w:rsidRPr="005075BB" w:rsidRDefault="005075BB" w:rsidP="005075BB">
      <w:pPr>
        <w:keepNext/>
        <w:spacing w:before="240" w:after="60"/>
        <w:ind w:left="1440" w:hanging="1440"/>
        <w:jc w:val="center"/>
        <w:outlineLvl w:val="1"/>
        <w:rPr>
          <w:b/>
          <w:iCs/>
          <w:caps/>
          <w:color w:val="000000"/>
          <w:spacing w:val="100"/>
          <w:szCs w:val="28"/>
        </w:rPr>
      </w:pPr>
      <w:r w:rsidRPr="005075BB">
        <w:rPr>
          <w:b/>
          <w:iCs/>
          <w:caps/>
          <w:color w:val="000000"/>
          <w:spacing w:val="100"/>
          <w:szCs w:val="28"/>
        </w:rPr>
        <w:t>РІШЕННЯ</w:t>
      </w:r>
    </w:p>
    <w:p w:rsidR="005075BB" w:rsidRDefault="005075BB" w:rsidP="005075BB">
      <w:pPr>
        <w:keepNext/>
        <w:spacing w:before="240" w:after="60" w:line="480" w:lineRule="auto"/>
        <w:ind w:left="1440" w:hanging="1440"/>
        <w:jc w:val="center"/>
        <w:outlineLvl w:val="1"/>
        <w:rPr>
          <w:bCs/>
          <w:iCs/>
          <w:szCs w:val="28"/>
        </w:rPr>
      </w:pPr>
      <w:r w:rsidRPr="005075BB">
        <w:rPr>
          <w:bCs/>
          <w:iCs/>
          <w:szCs w:val="28"/>
        </w:rPr>
        <w:t>(тридцять четверта сесія сьомого скликання)</w:t>
      </w:r>
    </w:p>
    <w:p w:rsidR="00876D6A" w:rsidRPr="005075BB" w:rsidRDefault="00876D6A" w:rsidP="00876D6A">
      <w:pPr>
        <w:keepNext/>
        <w:ind w:left="1440" w:hanging="1440"/>
        <w:jc w:val="center"/>
        <w:outlineLvl w:val="1"/>
        <w:rPr>
          <w:bCs/>
          <w:iCs/>
          <w:szCs w:val="28"/>
        </w:rPr>
      </w:pPr>
    </w:p>
    <w:p w:rsidR="005075BB" w:rsidRPr="005075BB" w:rsidRDefault="004A7EA4" w:rsidP="005075BB">
      <w:pPr>
        <w:keepNext/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13</w:t>
      </w:r>
      <w:r w:rsidR="005075BB">
        <w:rPr>
          <w:bCs/>
          <w:iCs/>
          <w:szCs w:val="28"/>
        </w:rPr>
        <w:t xml:space="preserve"> </w:t>
      </w:r>
      <w:r w:rsidR="005075BB" w:rsidRPr="005075BB">
        <w:rPr>
          <w:bCs/>
          <w:iCs/>
          <w:szCs w:val="28"/>
        </w:rPr>
        <w:t xml:space="preserve">березня 2020 року                                                    </w:t>
      </w:r>
      <w:r>
        <w:rPr>
          <w:bCs/>
          <w:iCs/>
          <w:szCs w:val="28"/>
        </w:rPr>
        <w:t xml:space="preserve">                             </w:t>
      </w:r>
      <w:r w:rsidR="005075BB" w:rsidRPr="005075BB">
        <w:rPr>
          <w:bCs/>
          <w:iCs/>
          <w:szCs w:val="28"/>
        </w:rPr>
        <w:t xml:space="preserve">№ </w:t>
      </w:r>
      <w:r>
        <w:rPr>
          <w:bCs/>
          <w:iCs/>
          <w:szCs w:val="28"/>
        </w:rPr>
        <w:t>571</w:t>
      </w:r>
    </w:p>
    <w:p w:rsidR="005075BB" w:rsidRPr="005075BB" w:rsidRDefault="005075BB" w:rsidP="005075BB">
      <w:pPr>
        <w:keepNext/>
        <w:outlineLvl w:val="1"/>
        <w:rPr>
          <w:bCs/>
          <w:iCs/>
          <w:szCs w:val="28"/>
        </w:rPr>
      </w:pPr>
      <w:r w:rsidRPr="005075BB">
        <w:rPr>
          <w:bCs/>
          <w:iCs/>
          <w:szCs w:val="28"/>
        </w:rPr>
        <w:t>м. Новгород-Сіверський</w:t>
      </w:r>
    </w:p>
    <w:p w:rsidR="005075BB" w:rsidRPr="005075BB" w:rsidRDefault="005075BB" w:rsidP="005075BB">
      <w:pPr>
        <w:ind w:firstLine="708"/>
        <w:jc w:val="both"/>
        <w:rPr>
          <w:color w:val="000000"/>
        </w:rPr>
      </w:pPr>
    </w:p>
    <w:p w:rsidR="0032471B" w:rsidRPr="004F380F" w:rsidRDefault="0032471B" w:rsidP="0032471B">
      <w:pPr>
        <w:rPr>
          <w:szCs w:val="28"/>
        </w:rPr>
      </w:pPr>
    </w:p>
    <w:p w:rsidR="008D4875" w:rsidRPr="004F380F" w:rsidRDefault="0032471B" w:rsidP="00EA6263">
      <w:pPr>
        <w:ind w:right="3968"/>
        <w:rPr>
          <w:szCs w:val="28"/>
        </w:rPr>
      </w:pPr>
      <w:r w:rsidRPr="004F380F">
        <w:rPr>
          <w:szCs w:val="28"/>
        </w:rPr>
        <w:t xml:space="preserve">Про </w:t>
      </w:r>
      <w:r w:rsidR="00EA6263">
        <w:rPr>
          <w:szCs w:val="28"/>
        </w:rPr>
        <w:t xml:space="preserve">затвердження Статуту </w:t>
      </w:r>
      <w:proofErr w:type="spellStart"/>
      <w:r w:rsidR="008440E2">
        <w:rPr>
          <w:szCs w:val="28"/>
        </w:rPr>
        <w:t>Лосківської</w:t>
      </w:r>
      <w:proofErr w:type="spellEnd"/>
      <w:r w:rsidR="008440E2">
        <w:rPr>
          <w:szCs w:val="28"/>
        </w:rPr>
        <w:t xml:space="preserve"> загальноосвітньої шкоди І-ІІ ступенів</w:t>
      </w:r>
      <w:r w:rsidR="00EA6263">
        <w:rPr>
          <w:szCs w:val="28"/>
        </w:rPr>
        <w:t xml:space="preserve"> Новгород-Сіверської районної ради Чернігівської області в новій редакції</w:t>
      </w:r>
    </w:p>
    <w:p w:rsidR="008D4875" w:rsidRPr="004F380F" w:rsidRDefault="008D4875" w:rsidP="00DC2719">
      <w:pPr>
        <w:ind w:right="3968"/>
        <w:rPr>
          <w:szCs w:val="28"/>
        </w:rPr>
      </w:pPr>
    </w:p>
    <w:p w:rsidR="002936A4" w:rsidRPr="004F380F" w:rsidRDefault="002936A4" w:rsidP="00DC2719">
      <w:pPr>
        <w:ind w:right="3968"/>
        <w:rPr>
          <w:szCs w:val="28"/>
        </w:rPr>
      </w:pPr>
    </w:p>
    <w:p w:rsidR="0032471B" w:rsidRPr="004F380F" w:rsidRDefault="00504FE4" w:rsidP="0032471B">
      <w:pPr>
        <w:ind w:firstLine="709"/>
        <w:jc w:val="both"/>
        <w:rPr>
          <w:szCs w:val="28"/>
        </w:rPr>
      </w:pPr>
      <w:r>
        <w:rPr>
          <w:szCs w:val="28"/>
        </w:rPr>
        <w:t xml:space="preserve">З метою приведення у відповідність до вимог </w:t>
      </w:r>
      <w:r w:rsidR="00D30E6E">
        <w:rPr>
          <w:szCs w:val="28"/>
        </w:rPr>
        <w:t>чинного законодавства</w:t>
      </w:r>
      <w:r w:rsidR="007A6C9D">
        <w:rPr>
          <w:szCs w:val="28"/>
        </w:rPr>
        <w:t xml:space="preserve"> статутних документів закладу освіти</w:t>
      </w:r>
      <w:r w:rsidR="00D30E6E">
        <w:rPr>
          <w:szCs w:val="28"/>
        </w:rPr>
        <w:t xml:space="preserve">, враховуючи лист виконавчого комітету </w:t>
      </w:r>
      <w:proofErr w:type="spellStart"/>
      <w:r w:rsidR="00D30E6E">
        <w:rPr>
          <w:szCs w:val="28"/>
        </w:rPr>
        <w:t>Блистівської</w:t>
      </w:r>
      <w:proofErr w:type="spellEnd"/>
      <w:r w:rsidR="00D30E6E">
        <w:rPr>
          <w:szCs w:val="28"/>
        </w:rPr>
        <w:t xml:space="preserve"> сільської ради Новгород-Сіверського району Чернігівської області від 20 лютого 2020 року №02-20/19, керуючись с</w:t>
      </w:r>
      <w:r w:rsidR="00D16845">
        <w:rPr>
          <w:szCs w:val="28"/>
        </w:rPr>
        <w:t>таттею 43 Закону України «Про місцеве самоврядування в Україні», районна рада вирішила:</w:t>
      </w:r>
    </w:p>
    <w:p w:rsidR="0032471B" w:rsidRPr="004F380F" w:rsidRDefault="0032471B" w:rsidP="0032471B">
      <w:pPr>
        <w:ind w:firstLine="709"/>
        <w:jc w:val="both"/>
        <w:rPr>
          <w:szCs w:val="28"/>
        </w:rPr>
      </w:pPr>
    </w:p>
    <w:p w:rsidR="00ED14F9" w:rsidRPr="004F380F" w:rsidRDefault="00DE7EE2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1.</w:t>
      </w:r>
      <w:r w:rsidR="00EC567D" w:rsidRPr="004F380F">
        <w:rPr>
          <w:szCs w:val="28"/>
        </w:rPr>
        <w:t xml:space="preserve"> </w:t>
      </w:r>
      <w:r w:rsidR="00D16845">
        <w:rPr>
          <w:szCs w:val="28"/>
        </w:rPr>
        <w:t xml:space="preserve">Затвердити Статут </w:t>
      </w:r>
      <w:proofErr w:type="spellStart"/>
      <w:r w:rsidR="008440E2">
        <w:rPr>
          <w:szCs w:val="28"/>
        </w:rPr>
        <w:t>Лосківської</w:t>
      </w:r>
      <w:proofErr w:type="spellEnd"/>
      <w:r w:rsidR="008440E2">
        <w:rPr>
          <w:szCs w:val="28"/>
        </w:rPr>
        <w:t xml:space="preserve"> загальноосвітньої школи І-ІІ ступенів </w:t>
      </w:r>
      <w:r w:rsidR="00D16845">
        <w:rPr>
          <w:szCs w:val="28"/>
        </w:rPr>
        <w:t xml:space="preserve">Новгород-Сіверської районної ради Чернігівської області в новій редакції </w:t>
      </w:r>
      <w:r w:rsidR="007A6C9D">
        <w:rPr>
          <w:szCs w:val="28"/>
        </w:rPr>
        <w:t xml:space="preserve">        </w:t>
      </w:r>
      <w:r w:rsidR="00D16845">
        <w:rPr>
          <w:szCs w:val="28"/>
        </w:rPr>
        <w:t>(далі – Статут), що додається.</w:t>
      </w:r>
    </w:p>
    <w:p w:rsidR="00DC2719" w:rsidRPr="004F380F" w:rsidRDefault="00DC2719" w:rsidP="0032471B">
      <w:pPr>
        <w:ind w:right="-1"/>
        <w:jc w:val="both"/>
        <w:rPr>
          <w:szCs w:val="28"/>
        </w:rPr>
      </w:pPr>
    </w:p>
    <w:p w:rsidR="002C2D40" w:rsidRPr="004F380F" w:rsidRDefault="002C2D40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 xml:space="preserve">2. </w:t>
      </w:r>
      <w:r w:rsidR="00D16845">
        <w:rPr>
          <w:szCs w:val="28"/>
        </w:rPr>
        <w:t xml:space="preserve">Директору </w:t>
      </w:r>
      <w:proofErr w:type="spellStart"/>
      <w:r w:rsidR="008440E2">
        <w:rPr>
          <w:szCs w:val="28"/>
        </w:rPr>
        <w:t>Лосківської</w:t>
      </w:r>
      <w:proofErr w:type="spellEnd"/>
      <w:r w:rsidR="008440E2">
        <w:rPr>
          <w:szCs w:val="28"/>
        </w:rPr>
        <w:t xml:space="preserve"> загальноосвітньої школи І-ІІ ступенів</w:t>
      </w:r>
      <w:r w:rsidR="00D16845">
        <w:rPr>
          <w:szCs w:val="28"/>
        </w:rPr>
        <w:t xml:space="preserve"> Новгород-Сіверської районної ради Чернігівської області забезпечити реєстрацію Статуту в установленому чинним законодавством порядку.</w:t>
      </w:r>
    </w:p>
    <w:p w:rsidR="002C2D40" w:rsidRPr="004F380F" w:rsidRDefault="002C2D40" w:rsidP="0032471B">
      <w:pPr>
        <w:ind w:right="-1"/>
        <w:jc w:val="both"/>
        <w:rPr>
          <w:szCs w:val="28"/>
        </w:rPr>
      </w:pPr>
    </w:p>
    <w:p w:rsidR="00D16845" w:rsidRPr="00AD1256" w:rsidRDefault="002C2D40" w:rsidP="00D16845">
      <w:pPr>
        <w:tabs>
          <w:tab w:val="left" w:pos="0"/>
        </w:tabs>
        <w:jc w:val="both"/>
        <w:rPr>
          <w:szCs w:val="28"/>
        </w:rPr>
      </w:pPr>
      <w:r w:rsidRPr="004F380F">
        <w:rPr>
          <w:szCs w:val="28"/>
        </w:rPr>
        <w:tab/>
        <w:t xml:space="preserve">3. </w:t>
      </w:r>
      <w:r w:rsidR="00D30E6E" w:rsidRPr="00AD1256">
        <w:rPr>
          <w:szCs w:val="28"/>
        </w:rPr>
        <w:t xml:space="preserve">У пункті 1 </w:t>
      </w:r>
      <w:r w:rsidR="00D16845" w:rsidRPr="00AD1256">
        <w:rPr>
          <w:szCs w:val="28"/>
        </w:rPr>
        <w:t xml:space="preserve">рішення Новгород-Сіверської районної ради Чернігівської області від </w:t>
      </w:r>
      <w:r w:rsidR="007B1DA8" w:rsidRPr="00AD1256">
        <w:rPr>
          <w:szCs w:val="28"/>
        </w:rPr>
        <w:t>25 квітня</w:t>
      </w:r>
      <w:r w:rsidR="00D16845" w:rsidRPr="00AD1256">
        <w:rPr>
          <w:szCs w:val="28"/>
        </w:rPr>
        <w:t xml:space="preserve"> 20</w:t>
      </w:r>
      <w:r w:rsidR="007B1DA8" w:rsidRPr="00AD1256">
        <w:rPr>
          <w:szCs w:val="28"/>
        </w:rPr>
        <w:t>14</w:t>
      </w:r>
      <w:r w:rsidR="00D16845" w:rsidRPr="00AD1256">
        <w:rPr>
          <w:szCs w:val="28"/>
        </w:rPr>
        <w:t xml:space="preserve"> року «Про затвердження Статут</w:t>
      </w:r>
      <w:r w:rsidR="007B1DA8" w:rsidRPr="00AD1256">
        <w:rPr>
          <w:szCs w:val="28"/>
        </w:rPr>
        <w:t>ів загальноосвітніх навчальних закладів»</w:t>
      </w:r>
      <w:r w:rsidR="00D30E6E" w:rsidRPr="00AD1256">
        <w:rPr>
          <w:szCs w:val="28"/>
        </w:rPr>
        <w:t xml:space="preserve"> слово </w:t>
      </w:r>
      <w:r w:rsidR="00980CCF">
        <w:rPr>
          <w:szCs w:val="28"/>
        </w:rPr>
        <w:t>«</w:t>
      </w:r>
      <w:proofErr w:type="spellStart"/>
      <w:r w:rsidR="00D30E6E" w:rsidRPr="00AD1256">
        <w:rPr>
          <w:szCs w:val="28"/>
        </w:rPr>
        <w:t>Лосківської</w:t>
      </w:r>
      <w:proofErr w:type="spellEnd"/>
      <w:r w:rsidR="00980CCF">
        <w:rPr>
          <w:szCs w:val="28"/>
        </w:rPr>
        <w:t>»</w:t>
      </w:r>
      <w:r w:rsidR="00D30E6E" w:rsidRPr="00AD1256">
        <w:rPr>
          <w:szCs w:val="28"/>
        </w:rPr>
        <w:t xml:space="preserve"> виключити</w:t>
      </w:r>
      <w:r w:rsidR="001443DE" w:rsidRPr="00AD1256">
        <w:rPr>
          <w:szCs w:val="28"/>
        </w:rPr>
        <w:t>.</w:t>
      </w:r>
    </w:p>
    <w:p w:rsidR="008440E2" w:rsidRPr="00AD1256" w:rsidRDefault="008440E2" w:rsidP="001443DE">
      <w:pPr>
        <w:ind w:right="-1" w:firstLine="709"/>
        <w:jc w:val="both"/>
        <w:rPr>
          <w:szCs w:val="28"/>
        </w:rPr>
      </w:pPr>
    </w:p>
    <w:p w:rsidR="00AD506E" w:rsidRDefault="008440E2" w:rsidP="001443DE">
      <w:pPr>
        <w:ind w:right="-1" w:firstLine="709"/>
        <w:jc w:val="both"/>
        <w:rPr>
          <w:szCs w:val="28"/>
          <w:lang w:eastAsia="ar-SA"/>
        </w:rPr>
      </w:pPr>
      <w:r w:rsidRPr="00AD1256">
        <w:rPr>
          <w:szCs w:val="28"/>
        </w:rPr>
        <w:t>4</w:t>
      </w:r>
      <w:r w:rsidR="0032471B" w:rsidRPr="00AD1256">
        <w:rPr>
          <w:szCs w:val="28"/>
        </w:rPr>
        <w:t xml:space="preserve">. </w:t>
      </w:r>
      <w:r w:rsidR="001443DE" w:rsidRPr="00AD1256">
        <w:rPr>
          <w:szCs w:val="28"/>
          <w:lang w:eastAsia="ar-SA"/>
        </w:rPr>
        <w:t xml:space="preserve">Контроль за виконанням рішення покласти на </w:t>
      </w:r>
      <w:r w:rsidR="001443DE">
        <w:rPr>
          <w:szCs w:val="28"/>
          <w:lang w:eastAsia="ar-SA"/>
        </w:rPr>
        <w:t>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4A7EA4" w:rsidRDefault="004A7EA4" w:rsidP="004F380F">
      <w:pPr>
        <w:tabs>
          <w:tab w:val="left" w:pos="7088"/>
        </w:tabs>
        <w:ind w:right="-1"/>
        <w:jc w:val="both"/>
        <w:rPr>
          <w:szCs w:val="28"/>
        </w:rPr>
      </w:pPr>
    </w:p>
    <w:p w:rsidR="004A7EA4" w:rsidRDefault="004A7EA4" w:rsidP="004F380F">
      <w:pPr>
        <w:tabs>
          <w:tab w:val="left" w:pos="7088"/>
        </w:tabs>
        <w:ind w:right="-1"/>
        <w:jc w:val="both"/>
        <w:rPr>
          <w:szCs w:val="28"/>
        </w:rPr>
      </w:pPr>
    </w:p>
    <w:p w:rsidR="00110E1E" w:rsidRPr="004F380F" w:rsidRDefault="00AD506E" w:rsidP="004F380F">
      <w:pPr>
        <w:tabs>
          <w:tab w:val="left" w:pos="7088"/>
        </w:tabs>
        <w:ind w:right="-1"/>
        <w:jc w:val="both"/>
        <w:rPr>
          <w:szCs w:val="28"/>
        </w:rPr>
      </w:pPr>
      <w:r w:rsidRPr="004F380F">
        <w:rPr>
          <w:szCs w:val="28"/>
        </w:rPr>
        <w:t xml:space="preserve">Голова районної ради                                     </w:t>
      </w:r>
      <w:r w:rsidR="00D41B08" w:rsidRPr="004F380F">
        <w:rPr>
          <w:szCs w:val="28"/>
        </w:rPr>
        <w:t xml:space="preserve">         </w:t>
      </w:r>
      <w:r w:rsidR="004F380F">
        <w:rPr>
          <w:szCs w:val="28"/>
        </w:rPr>
        <w:t xml:space="preserve">            </w:t>
      </w:r>
      <w:r w:rsidR="005075BB">
        <w:rPr>
          <w:szCs w:val="28"/>
        </w:rPr>
        <w:t xml:space="preserve">   </w:t>
      </w:r>
      <w:r w:rsidRPr="004F380F">
        <w:rPr>
          <w:szCs w:val="28"/>
        </w:rPr>
        <w:t>В.</w:t>
      </w:r>
      <w:r w:rsidR="003B6733" w:rsidRPr="004F380F">
        <w:rPr>
          <w:szCs w:val="28"/>
        </w:rPr>
        <w:t xml:space="preserve"> </w:t>
      </w:r>
      <w:r w:rsidRPr="004F380F">
        <w:rPr>
          <w:szCs w:val="28"/>
        </w:rPr>
        <w:t xml:space="preserve">М. </w:t>
      </w:r>
      <w:proofErr w:type="spellStart"/>
      <w:r w:rsidRPr="004F380F">
        <w:rPr>
          <w:szCs w:val="28"/>
        </w:rPr>
        <w:t>Кауфман</w:t>
      </w:r>
      <w:proofErr w:type="spellEnd"/>
    </w:p>
    <w:p w:rsidR="004A7EA4" w:rsidRDefault="004A7EA4" w:rsidP="000F175B">
      <w:pPr>
        <w:tabs>
          <w:tab w:val="left" w:pos="7088"/>
        </w:tabs>
        <w:rPr>
          <w:szCs w:val="28"/>
        </w:rPr>
      </w:pPr>
    </w:p>
    <w:p w:rsidR="001A7AB0" w:rsidRPr="004F380F" w:rsidRDefault="001A7AB0" w:rsidP="000F175B">
      <w:pPr>
        <w:tabs>
          <w:tab w:val="left" w:pos="7088"/>
        </w:tabs>
        <w:rPr>
          <w:szCs w:val="28"/>
        </w:rPr>
      </w:pPr>
      <w:bookmarkStart w:id="0" w:name="_GoBack"/>
      <w:bookmarkEnd w:id="0"/>
      <w:r w:rsidRPr="004F380F">
        <w:rPr>
          <w:szCs w:val="28"/>
        </w:rPr>
        <w:lastRenderedPageBreak/>
        <w:t>Погоджено:</w:t>
      </w:r>
    </w:p>
    <w:p w:rsidR="001A7AB0" w:rsidRPr="004F380F" w:rsidRDefault="001A7AB0" w:rsidP="001A7AB0">
      <w:pPr>
        <w:rPr>
          <w:szCs w:val="28"/>
        </w:rPr>
      </w:pPr>
    </w:p>
    <w:tbl>
      <w:tblPr>
        <w:tblStyle w:val="a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92"/>
        <w:gridCol w:w="3285"/>
      </w:tblGrid>
      <w:tr w:rsidR="001443DE" w:rsidTr="000F175B">
        <w:tc>
          <w:tcPr>
            <w:tcW w:w="5637" w:type="dxa"/>
          </w:tcPr>
          <w:p w:rsidR="001443DE" w:rsidRPr="004F380F" w:rsidRDefault="001443DE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Заступник голови Новгород-Сіверської </w:t>
            </w:r>
          </w:p>
          <w:p w:rsidR="000F175B" w:rsidRDefault="001443DE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районної державної адміністрації </w:t>
            </w:r>
            <w:r>
              <w:rPr>
                <w:szCs w:val="28"/>
              </w:rPr>
              <w:t>Чернігівської області</w:t>
            </w:r>
            <w:r w:rsidRPr="004F380F">
              <w:rPr>
                <w:szCs w:val="28"/>
              </w:rPr>
              <w:t xml:space="preserve">   </w:t>
            </w:r>
          </w:p>
          <w:p w:rsidR="001443DE" w:rsidRDefault="001443DE" w:rsidP="000F175B">
            <w:pPr>
              <w:spacing w:line="360" w:lineRule="auto"/>
              <w:rPr>
                <w:szCs w:val="28"/>
              </w:rPr>
            </w:pPr>
            <w:r w:rsidRPr="004F380F">
              <w:rPr>
                <w:szCs w:val="28"/>
              </w:rPr>
              <w:t xml:space="preserve">                                           </w:t>
            </w:r>
          </w:p>
        </w:tc>
        <w:tc>
          <w:tcPr>
            <w:tcW w:w="992" w:type="dxa"/>
          </w:tcPr>
          <w:p w:rsidR="001443DE" w:rsidRDefault="001443DE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tabs>
                <w:tab w:val="left" w:pos="7200"/>
                <w:tab w:val="left" w:pos="7380"/>
              </w:tabs>
              <w:ind w:left="942"/>
              <w:rPr>
                <w:szCs w:val="28"/>
              </w:rPr>
            </w:pPr>
          </w:p>
          <w:p w:rsidR="007B4B0D" w:rsidRDefault="007B4B0D" w:rsidP="007B4B0D">
            <w:pPr>
              <w:tabs>
                <w:tab w:val="left" w:pos="7200"/>
                <w:tab w:val="left" w:pos="7380"/>
              </w:tabs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tabs>
                <w:tab w:val="left" w:pos="7200"/>
                <w:tab w:val="left" w:pos="7380"/>
              </w:tabs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 xml:space="preserve">Н.М. </w:t>
            </w:r>
            <w:proofErr w:type="spellStart"/>
            <w:r w:rsidRPr="004F380F">
              <w:rPr>
                <w:szCs w:val="28"/>
              </w:rPr>
              <w:t>Чугаєва</w:t>
            </w:r>
            <w:proofErr w:type="spellEnd"/>
          </w:p>
          <w:p w:rsidR="001443DE" w:rsidRDefault="001443DE" w:rsidP="001A7AB0">
            <w:pPr>
              <w:rPr>
                <w:szCs w:val="28"/>
              </w:rPr>
            </w:pPr>
          </w:p>
        </w:tc>
      </w:tr>
      <w:tr w:rsidR="007B4B0D" w:rsidTr="000F175B">
        <w:tc>
          <w:tcPr>
            <w:tcW w:w="5637" w:type="dxa"/>
          </w:tcPr>
          <w:p w:rsidR="000F175B" w:rsidRDefault="007B4B0D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Начальник відділу </w:t>
            </w:r>
            <w:r>
              <w:rPr>
                <w:szCs w:val="28"/>
              </w:rPr>
              <w:t>з питань правової роботи, запобігання та виявлення корупції, цифрового розвитку Новгород-Сіверської</w:t>
            </w:r>
            <w:r w:rsidRPr="004F38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районної державної адміністрації Чернігівської області </w:t>
            </w:r>
          </w:p>
          <w:p w:rsidR="007B4B0D" w:rsidRPr="004F380F" w:rsidRDefault="007B4B0D" w:rsidP="000F175B">
            <w:pPr>
              <w:spacing w:line="360" w:lineRule="auto"/>
              <w:rPr>
                <w:szCs w:val="28"/>
              </w:rPr>
            </w:pPr>
            <w:r w:rsidRPr="004F380F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992" w:type="dxa"/>
          </w:tcPr>
          <w:p w:rsidR="007B4B0D" w:rsidRDefault="007B4B0D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>Ю.М. Білий</w:t>
            </w:r>
          </w:p>
          <w:p w:rsidR="007B4B0D" w:rsidRPr="004F380F" w:rsidRDefault="007B4B0D" w:rsidP="007B4B0D">
            <w:pPr>
              <w:tabs>
                <w:tab w:val="left" w:pos="7200"/>
                <w:tab w:val="left" w:pos="7380"/>
              </w:tabs>
              <w:rPr>
                <w:szCs w:val="28"/>
              </w:rPr>
            </w:pPr>
          </w:p>
        </w:tc>
      </w:tr>
      <w:tr w:rsidR="007B4B0D" w:rsidTr="000F175B">
        <w:tc>
          <w:tcPr>
            <w:tcW w:w="5637" w:type="dxa"/>
          </w:tcPr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>Начальник відділу з юридичних питань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>та комунальної власності   виконавчого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апарату Новгород-Сіверської   районної 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ради Чернігівської області                             </w:t>
            </w:r>
          </w:p>
        </w:tc>
        <w:tc>
          <w:tcPr>
            <w:tcW w:w="992" w:type="dxa"/>
          </w:tcPr>
          <w:p w:rsidR="007B4B0D" w:rsidRDefault="007B4B0D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 xml:space="preserve">Т.В. </w:t>
            </w:r>
            <w:proofErr w:type="spellStart"/>
            <w:r w:rsidRPr="004F380F">
              <w:rPr>
                <w:szCs w:val="28"/>
              </w:rPr>
              <w:t>Щепочкіна</w:t>
            </w:r>
            <w:proofErr w:type="spellEnd"/>
          </w:p>
        </w:tc>
      </w:tr>
    </w:tbl>
    <w:p w:rsidR="001A7AB0" w:rsidRDefault="001A7AB0" w:rsidP="001A7AB0">
      <w:pPr>
        <w:rPr>
          <w:szCs w:val="28"/>
        </w:rPr>
      </w:pPr>
    </w:p>
    <w:p w:rsidR="001443DE" w:rsidRDefault="001443DE" w:rsidP="001A7AB0">
      <w:pPr>
        <w:rPr>
          <w:szCs w:val="28"/>
        </w:rPr>
      </w:pPr>
    </w:p>
    <w:p w:rsidR="001443DE" w:rsidRPr="004F380F" w:rsidRDefault="001443DE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1A7AB0" w:rsidRPr="004F380F" w:rsidRDefault="001A7AB0" w:rsidP="008C33C6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ab/>
      </w:r>
      <w:r w:rsidRPr="004F380F">
        <w:rPr>
          <w:szCs w:val="28"/>
        </w:rPr>
        <w:tab/>
      </w:r>
      <w:r w:rsidRPr="004F380F">
        <w:rPr>
          <w:szCs w:val="28"/>
        </w:rPr>
        <w:tab/>
        <w:t xml:space="preserve">   </w:t>
      </w:r>
    </w:p>
    <w:sectPr w:rsidR="001A7AB0" w:rsidRPr="004F380F" w:rsidSect="004A7EA4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E6" w:rsidRDefault="00A963E6" w:rsidP="00917BF7">
      <w:r>
        <w:separator/>
      </w:r>
    </w:p>
  </w:endnote>
  <w:endnote w:type="continuationSeparator" w:id="0">
    <w:p w:rsidR="00A963E6" w:rsidRDefault="00A963E6" w:rsidP="009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E6" w:rsidRDefault="00A963E6" w:rsidP="00917BF7">
      <w:r>
        <w:separator/>
      </w:r>
    </w:p>
  </w:footnote>
  <w:footnote w:type="continuationSeparator" w:id="0">
    <w:p w:rsidR="00A963E6" w:rsidRDefault="00A963E6" w:rsidP="009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73971"/>
      <w:docPartObj>
        <w:docPartGallery w:val="Page Numbers (Top of Page)"/>
        <w:docPartUnique/>
      </w:docPartObj>
    </w:sdtPr>
    <w:sdtEndPr/>
    <w:sdtContent>
      <w:p w:rsidR="00917BF7" w:rsidRDefault="00B019DC">
        <w:pPr>
          <w:pStyle w:val="a9"/>
          <w:jc w:val="center"/>
        </w:pPr>
        <w:r>
          <w:fldChar w:fldCharType="begin"/>
        </w:r>
        <w:r w:rsidR="00917BF7">
          <w:instrText>PAGE   \* MERGEFORMAT</w:instrText>
        </w:r>
        <w:r>
          <w:fldChar w:fldCharType="separate"/>
        </w:r>
        <w:r w:rsidR="004A7EA4" w:rsidRPr="004A7EA4">
          <w:rPr>
            <w:noProof/>
            <w:lang w:val="ru-RU"/>
          </w:rPr>
          <w:t>2</w:t>
        </w:r>
        <w:r>
          <w:fldChar w:fldCharType="end"/>
        </w:r>
      </w:p>
    </w:sdtContent>
  </w:sdt>
  <w:p w:rsidR="00917BF7" w:rsidRDefault="00917B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1B"/>
    <w:rsid w:val="00010146"/>
    <w:rsid w:val="00017A72"/>
    <w:rsid w:val="00031AA5"/>
    <w:rsid w:val="00043875"/>
    <w:rsid w:val="000835AC"/>
    <w:rsid w:val="00091EBC"/>
    <w:rsid w:val="000936BB"/>
    <w:rsid w:val="000B34E5"/>
    <w:rsid w:val="000F175B"/>
    <w:rsid w:val="001045B0"/>
    <w:rsid w:val="00110E1E"/>
    <w:rsid w:val="00111215"/>
    <w:rsid w:val="00132FD9"/>
    <w:rsid w:val="00136031"/>
    <w:rsid w:val="00136378"/>
    <w:rsid w:val="001443DE"/>
    <w:rsid w:val="00147A8D"/>
    <w:rsid w:val="001534E8"/>
    <w:rsid w:val="00156F65"/>
    <w:rsid w:val="00157267"/>
    <w:rsid w:val="001604B2"/>
    <w:rsid w:val="00185A2F"/>
    <w:rsid w:val="00191563"/>
    <w:rsid w:val="001A7AB0"/>
    <w:rsid w:val="001E3BA7"/>
    <w:rsid w:val="00233242"/>
    <w:rsid w:val="002526C3"/>
    <w:rsid w:val="0028307C"/>
    <w:rsid w:val="0029255D"/>
    <w:rsid w:val="002936A4"/>
    <w:rsid w:val="002A45E1"/>
    <w:rsid w:val="002C2D40"/>
    <w:rsid w:val="002E239D"/>
    <w:rsid w:val="0032471B"/>
    <w:rsid w:val="00356720"/>
    <w:rsid w:val="00364C56"/>
    <w:rsid w:val="003B2C48"/>
    <w:rsid w:val="003B568F"/>
    <w:rsid w:val="003B6733"/>
    <w:rsid w:val="003F476A"/>
    <w:rsid w:val="00407752"/>
    <w:rsid w:val="004171B6"/>
    <w:rsid w:val="0042032D"/>
    <w:rsid w:val="0042743F"/>
    <w:rsid w:val="00433582"/>
    <w:rsid w:val="00434C36"/>
    <w:rsid w:val="00446ED8"/>
    <w:rsid w:val="00450D47"/>
    <w:rsid w:val="00460791"/>
    <w:rsid w:val="00464353"/>
    <w:rsid w:val="00476540"/>
    <w:rsid w:val="0049657A"/>
    <w:rsid w:val="004A5CC8"/>
    <w:rsid w:val="004A7EA4"/>
    <w:rsid w:val="004F380F"/>
    <w:rsid w:val="00504FE4"/>
    <w:rsid w:val="005075BB"/>
    <w:rsid w:val="00514731"/>
    <w:rsid w:val="005150DE"/>
    <w:rsid w:val="005411A8"/>
    <w:rsid w:val="005A4202"/>
    <w:rsid w:val="00606E9F"/>
    <w:rsid w:val="00632151"/>
    <w:rsid w:val="00696B0C"/>
    <w:rsid w:val="006A35E6"/>
    <w:rsid w:val="006B217B"/>
    <w:rsid w:val="006B7F71"/>
    <w:rsid w:val="006D5B72"/>
    <w:rsid w:val="006E148B"/>
    <w:rsid w:val="00727ABE"/>
    <w:rsid w:val="00735A99"/>
    <w:rsid w:val="00737180"/>
    <w:rsid w:val="00784C5A"/>
    <w:rsid w:val="007A5095"/>
    <w:rsid w:val="007A6C9D"/>
    <w:rsid w:val="007A7D6F"/>
    <w:rsid w:val="007B1DA8"/>
    <w:rsid w:val="007B4B0D"/>
    <w:rsid w:val="007E719A"/>
    <w:rsid w:val="00815433"/>
    <w:rsid w:val="00816DEC"/>
    <w:rsid w:val="00817459"/>
    <w:rsid w:val="008440E2"/>
    <w:rsid w:val="00845589"/>
    <w:rsid w:val="00865A01"/>
    <w:rsid w:val="008755E1"/>
    <w:rsid w:val="00876D6A"/>
    <w:rsid w:val="00883576"/>
    <w:rsid w:val="008A52EC"/>
    <w:rsid w:val="008C33C6"/>
    <w:rsid w:val="008D4875"/>
    <w:rsid w:val="008E5315"/>
    <w:rsid w:val="008F5A2E"/>
    <w:rsid w:val="00917BF7"/>
    <w:rsid w:val="0092071C"/>
    <w:rsid w:val="00921BC7"/>
    <w:rsid w:val="00944056"/>
    <w:rsid w:val="00963DFF"/>
    <w:rsid w:val="00980CCF"/>
    <w:rsid w:val="009939CA"/>
    <w:rsid w:val="009948D2"/>
    <w:rsid w:val="009A73A3"/>
    <w:rsid w:val="00A01B2E"/>
    <w:rsid w:val="00A044C9"/>
    <w:rsid w:val="00A64C69"/>
    <w:rsid w:val="00A866CB"/>
    <w:rsid w:val="00A9238D"/>
    <w:rsid w:val="00A963E6"/>
    <w:rsid w:val="00AA0E76"/>
    <w:rsid w:val="00AA2ACD"/>
    <w:rsid w:val="00AA5693"/>
    <w:rsid w:val="00AB5877"/>
    <w:rsid w:val="00AC10DE"/>
    <w:rsid w:val="00AC155C"/>
    <w:rsid w:val="00AC3BE3"/>
    <w:rsid w:val="00AD1256"/>
    <w:rsid w:val="00AD506E"/>
    <w:rsid w:val="00B00F9A"/>
    <w:rsid w:val="00B019DC"/>
    <w:rsid w:val="00B20CD7"/>
    <w:rsid w:val="00B51A74"/>
    <w:rsid w:val="00B56630"/>
    <w:rsid w:val="00B74A7F"/>
    <w:rsid w:val="00B74CE2"/>
    <w:rsid w:val="00B83DDB"/>
    <w:rsid w:val="00BA3C32"/>
    <w:rsid w:val="00BC34B0"/>
    <w:rsid w:val="00BF4D50"/>
    <w:rsid w:val="00BF4FAF"/>
    <w:rsid w:val="00C1570C"/>
    <w:rsid w:val="00C15B7C"/>
    <w:rsid w:val="00C272DB"/>
    <w:rsid w:val="00C65B63"/>
    <w:rsid w:val="00C70000"/>
    <w:rsid w:val="00CB6423"/>
    <w:rsid w:val="00CD5B68"/>
    <w:rsid w:val="00CF09F1"/>
    <w:rsid w:val="00CF220B"/>
    <w:rsid w:val="00CF7F7C"/>
    <w:rsid w:val="00D0733F"/>
    <w:rsid w:val="00D12A98"/>
    <w:rsid w:val="00D159EB"/>
    <w:rsid w:val="00D16845"/>
    <w:rsid w:val="00D16EE6"/>
    <w:rsid w:val="00D30E6E"/>
    <w:rsid w:val="00D33235"/>
    <w:rsid w:val="00D41B08"/>
    <w:rsid w:val="00D42AF3"/>
    <w:rsid w:val="00D70DD7"/>
    <w:rsid w:val="00D8538A"/>
    <w:rsid w:val="00D86497"/>
    <w:rsid w:val="00D868CB"/>
    <w:rsid w:val="00D9079F"/>
    <w:rsid w:val="00DA445F"/>
    <w:rsid w:val="00DB370C"/>
    <w:rsid w:val="00DC2719"/>
    <w:rsid w:val="00DE363F"/>
    <w:rsid w:val="00DE7EE2"/>
    <w:rsid w:val="00DF5726"/>
    <w:rsid w:val="00E4034B"/>
    <w:rsid w:val="00E46DD1"/>
    <w:rsid w:val="00E57BCB"/>
    <w:rsid w:val="00E62705"/>
    <w:rsid w:val="00E92C94"/>
    <w:rsid w:val="00EA6263"/>
    <w:rsid w:val="00EB64CF"/>
    <w:rsid w:val="00EC567D"/>
    <w:rsid w:val="00ED14F9"/>
    <w:rsid w:val="00EE2B4D"/>
    <w:rsid w:val="00EE5E2F"/>
    <w:rsid w:val="00EF2C20"/>
    <w:rsid w:val="00EF2C36"/>
    <w:rsid w:val="00F15F94"/>
    <w:rsid w:val="00F25780"/>
    <w:rsid w:val="00F6414B"/>
    <w:rsid w:val="00F84AF5"/>
    <w:rsid w:val="00F95A9E"/>
    <w:rsid w:val="00FA063F"/>
    <w:rsid w:val="00FC0210"/>
    <w:rsid w:val="00FC1F6D"/>
    <w:rsid w:val="00FC3C51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14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14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52CB-5EA8-4B9D-85C6-BC4C22A0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5</cp:revision>
  <cp:lastPrinted>2020-03-05T10:41:00Z</cp:lastPrinted>
  <dcterms:created xsi:type="dcterms:W3CDTF">2020-03-03T07:05:00Z</dcterms:created>
  <dcterms:modified xsi:type="dcterms:W3CDTF">2020-03-17T14:36:00Z</dcterms:modified>
</cp:coreProperties>
</file>