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A6" w:rsidRPr="001C1667" w:rsidRDefault="008652A6" w:rsidP="008652A6">
      <w:pPr>
        <w:spacing w:line="276" w:lineRule="auto"/>
        <w:jc w:val="center"/>
        <w:rPr>
          <w:sz w:val="28"/>
          <w:szCs w:val="28"/>
        </w:rPr>
      </w:pPr>
      <w:r w:rsidRPr="001C1667">
        <w:rPr>
          <w:sz w:val="28"/>
          <w:szCs w:val="28"/>
        </w:rPr>
        <w:t>ЗВЕРНЕННЯ</w:t>
      </w:r>
    </w:p>
    <w:p w:rsidR="008652A6" w:rsidRPr="001C1667" w:rsidRDefault="001C1667" w:rsidP="008652A6">
      <w:pPr>
        <w:spacing w:line="276" w:lineRule="auto"/>
        <w:jc w:val="center"/>
        <w:rPr>
          <w:sz w:val="28"/>
          <w:szCs w:val="28"/>
          <w:lang w:val="uk-UA"/>
        </w:rPr>
      </w:pPr>
      <w:r w:rsidRPr="001C1667">
        <w:rPr>
          <w:spacing w:val="-1"/>
          <w:sz w:val="28"/>
          <w:lang w:val="uk-UA"/>
        </w:rPr>
        <w:t>Новгород-Сіверської районної</w:t>
      </w:r>
      <w:r w:rsidR="008652A6" w:rsidRPr="001C1667">
        <w:rPr>
          <w:spacing w:val="-1"/>
          <w:sz w:val="28"/>
          <w:lang w:val="uk-UA"/>
        </w:rPr>
        <w:t xml:space="preserve"> ради </w:t>
      </w:r>
      <w:r w:rsidR="00A70AFA">
        <w:rPr>
          <w:spacing w:val="-1"/>
          <w:sz w:val="28"/>
          <w:lang w:val="uk-UA"/>
        </w:rPr>
        <w:t xml:space="preserve">Чернігівської області </w:t>
      </w:r>
      <w:r w:rsidR="008652A6" w:rsidRPr="001C1667">
        <w:rPr>
          <w:spacing w:val="-1"/>
          <w:sz w:val="28"/>
          <w:szCs w:val="28"/>
          <w:lang w:val="uk-UA"/>
        </w:rPr>
        <w:t xml:space="preserve">до </w:t>
      </w:r>
      <w:r w:rsidR="00834BC9" w:rsidRPr="001C1667">
        <w:rPr>
          <w:spacing w:val="-1"/>
          <w:sz w:val="28"/>
          <w:szCs w:val="28"/>
          <w:lang w:val="uk-UA"/>
        </w:rPr>
        <w:t>Президента України, Верховної Ради України, Кабінету Міністрів України щодо фінансової підтримки районних рад у період реорганізації</w:t>
      </w:r>
    </w:p>
    <w:p w:rsidR="008652A6" w:rsidRDefault="008652A6" w:rsidP="008652A6">
      <w:pPr>
        <w:spacing w:line="276" w:lineRule="auto"/>
        <w:rPr>
          <w:lang w:val="uk-UA"/>
        </w:rPr>
      </w:pPr>
    </w:p>
    <w:p w:rsidR="00834BC9" w:rsidRPr="00834BC9" w:rsidRDefault="00834BC9" w:rsidP="00834BC9">
      <w:pPr>
        <w:ind w:firstLine="708"/>
        <w:jc w:val="both"/>
        <w:rPr>
          <w:color w:val="000000"/>
          <w:sz w:val="28"/>
          <w:szCs w:val="28"/>
          <w:lang w:val="uk"/>
        </w:rPr>
      </w:pPr>
      <w:r w:rsidRPr="00834BC9">
        <w:rPr>
          <w:color w:val="000000"/>
          <w:sz w:val="28"/>
          <w:szCs w:val="28"/>
          <w:lang w:val="uk"/>
        </w:rPr>
        <w:t>Верховною Радою України прийнято Закон України «Про внесення змін до Бюджетного кодексу України щодо приведення у відповідність положень бюджетного законодавства у зв'язку із завершенням адміністративно-тер</w:t>
      </w:r>
      <w:r w:rsidR="001903E5">
        <w:rPr>
          <w:color w:val="000000"/>
          <w:sz w:val="28"/>
          <w:szCs w:val="28"/>
          <w:lang w:val="uk"/>
        </w:rPr>
        <w:t>ит</w:t>
      </w:r>
      <w:r w:rsidRPr="00834BC9">
        <w:rPr>
          <w:color w:val="000000"/>
          <w:sz w:val="28"/>
          <w:szCs w:val="28"/>
          <w:lang w:val="uk"/>
        </w:rPr>
        <w:t>оріальної реформи» (реєстр. № 3614), яким суттєво перегляну</w:t>
      </w:r>
      <w:r w:rsidR="001903E5">
        <w:rPr>
          <w:color w:val="000000"/>
          <w:sz w:val="28"/>
          <w:szCs w:val="28"/>
          <w:lang w:val="uk"/>
        </w:rPr>
        <w:t>т</w:t>
      </w:r>
      <w:r w:rsidRPr="00834BC9">
        <w:rPr>
          <w:color w:val="000000"/>
          <w:sz w:val="28"/>
          <w:szCs w:val="28"/>
          <w:lang w:val="uk"/>
        </w:rPr>
        <w:t>о</w:t>
      </w:r>
      <w:r w:rsidR="003D25A4">
        <w:rPr>
          <w:color w:val="000000"/>
          <w:sz w:val="28"/>
          <w:szCs w:val="28"/>
          <w:lang w:val="uk"/>
        </w:rPr>
        <w:t xml:space="preserve"> </w:t>
      </w:r>
      <w:r w:rsidRPr="00834BC9">
        <w:rPr>
          <w:color w:val="000000"/>
          <w:sz w:val="28"/>
          <w:szCs w:val="28"/>
          <w:lang w:val="uk"/>
        </w:rPr>
        <w:t xml:space="preserve"> склад доходів та видатків районних бюджетів. Зокрема, 60% ПДФО, які раніше зараховувались до районних бюджетів, буде</w:t>
      </w:r>
      <w:r w:rsidR="001903E5">
        <w:rPr>
          <w:color w:val="000000"/>
          <w:sz w:val="28"/>
          <w:szCs w:val="28"/>
          <w:lang w:val="uk"/>
        </w:rPr>
        <w:t xml:space="preserve"> </w:t>
      </w:r>
      <w:r w:rsidRPr="00834BC9">
        <w:rPr>
          <w:color w:val="000000"/>
          <w:sz w:val="28"/>
          <w:szCs w:val="28"/>
          <w:lang w:val="uk"/>
        </w:rPr>
        <w:t xml:space="preserve">передано до </w:t>
      </w:r>
      <w:r w:rsidR="001903E5">
        <w:rPr>
          <w:color w:val="000000"/>
          <w:sz w:val="28"/>
          <w:szCs w:val="28"/>
          <w:lang w:val="uk"/>
        </w:rPr>
        <w:t>м</w:t>
      </w:r>
      <w:r w:rsidRPr="00834BC9">
        <w:rPr>
          <w:color w:val="000000"/>
          <w:sz w:val="28"/>
          <w:szCs w:val="28"/>
          <w:lang w:val="uk"/>
        </w:rPr>
        <w:t>ісцевих бюджетів територіальних громад. Тому, відповідно, повноваження, я</w:t>
      </w:r>
      <w:r w:rsidR="001903E5">
        <w:rPr>
          <w:color w:val="000000"/>
          <w:sz w:val="28"/>
          <w:szCs w:val="28"/>
          <w:lang w:val="uk"/>
        </w:rPr>
        <w:t>к</w:t>
      </w:r>
      <w:r w:rsidRPr="00834BC9">
        <w:rPr>
          <w:color w:val="000000"/>
          <w:sz w:val="28"/>
          <w:szCs w:val="28"/>
          <w:lang w:val="uk"/>
        </w:rPr>
        <w:t>і виконували районні ради за рахунок надходжень від ПДФО мають передатися сільсь</w:t>
      </w:r>
      <w:r w:rsidR="001903E5">
        <w:rPr>
          <w:color w:val="000000"/>
          <w:sz w:val="28"/>
          <w:szCs w:val="28"/>
          <w:lang w:val="uk"/>
        </w:rPr>
        <w:t>ким</w:t>
      </w:r>
      <w:r w:rsidRPr="00834BC9">
        <w:rPr>
          <w:color w:val="000000"/>
          <w:sz w:val="28"/>
          <w:szCs w:val="28"/>
          <w:lang w:val="uk"/>
        </w:rPr>
        <w:t>, селищним, міським радам.</w:t>
      </w:r>
    </w:p>
    <w:p w:rsidR="003D25A4" w:rsidRDefault="00AC76B6" w:rsidP="003D25A4">
      <w:pPr>
        <w:ind w:firstLine="708"/>
        <w:jc w:val="both"/>
        <w:rPr>
          <w:color w:val="000000"/>
          <w:sz w:val="28"/>
          <w:szCs w:val="28"/>
          <w:lang w:val="uk"/>
        </w:rPr>
      </w:pPr>
      <w:r>
        <w:rPr>
          <w:color w:val="000000"/>
          <w:sz w:val="28"/>
          <w:szCs w:val="28"/>
          <w:lang w:val="uk"/>
        </w:rPr>
        <w:t xml:space="preserve">У </w:t>
      </w:r>
      <w:r w:rsidR="00834BC9" w:rsidRPr="00834BC9">
        <w:rPr>
          <w:color w:val="000000"/>
          <w:sz w:val="28"/>
          <w:szCs w:val="28"/>
          <w:lang w:val="uk"/>
        </w:rPr>
        <w:t>Закон</w:t>
      </w:r>
      <w:r>
        <w:rPr>
          <w:color w:val="000000"/>
          <w:sz w:val="28"/>
          <w:szCs w:val="28"/>
          <w:lang w:val="uk"/>
        </w:rPr>
        <w:t>і</w:t>
      </w:r>
      <w:r w:rsidR="00834BC9" w:rsidRPr="00834BC9">
        <w:rPr>
          <w:color w:val="000000"/>
          <w:sz w:val="28"/>
          <w:szCs w:val="28"/>
          <w:lang w:val="uk"/>
        </w:rPr>
        <w:t xml:space="preserve"> </w:t>
      </w:r>
      <w:r w:rsidR="001903E5">
        <w:rPr>
          <w:color w:val="000000"/>
          <w:sz w:val="28"/>
          <w:szCs w:val="28"/>
          <w:lang w:val="uk"/>
        </w:rPr>
        <w:t>«</w:t>
      </w:r>
      <w:r w:rsidR="00834BC9" w:rsidRPr="00834BC9">
        <w:rPr>
          <w:color w:val="000000"/>
          <w:sz w:val="28"/>
          <w:szCs w:val="28"/>
          <w:lang w:val="uk"/>
        </w:rPr>
        <w:t>Про Державний бюджет України на 2021 рік</w:t>
      </w:r>
      <w:r w:rsidR="001903E5">
        <w:rPr>
          <w:color w:val="000000"/>
          <w:sz w:val="28"/>
          <w:szCs w:val="28"/>
          <w:lang w:val="uk"/>
        </w:rPr>
        <w:t>»</w:t>
      </w:r>
      <w:r w:rsidR="00834BC9" w:rsidRPr="00834BC9">
        <w:rPr>
          <w:color w:val="000000"/>
          <w:sz w:val="28"/>
          <w:szCs w:val="28"/>
          <w:lang w:val="uk"/>
        </w:rPr>
        <w:t xml:space="preserve">, передбачено, </w:t>
      </w:r>
      <w:r w:rsidR="001903E5">
        <w:rPr>
          <w:color w:val="000000"/>
          <w:sz w:val="28"/>
          <w:szCs w:val="28"/>
          <w:lang w:val="uk"/>
        </w:rPr>
        <w:t>що</w:t>
      </w:r>
      <w:r w:rsidR="00834BC9" w:rsidRPr="00834BC9">
        <w:rPr>
          <w:color w:val="000000"/>
          <w:sz w:val="28"/>
          <w:szCs w:val="28"/>
          <w:lang w:val="uk"/>
        </w:rPr>
        <w:t xml:space="preserve"> горизонтальне вирів</w:t>
      </w:r>
      <w:r w:rsidR="003D25A4">
        <w:rPr>
          <w:color w:val="000000"/>
          <w:sz w:val="28"/>
          <w:szCs w:val="28"/>
          <w:lang w:val="uk"/>
        </w:rPr>
        <w:t>ню</w:t>
      </w:r>
      <w:r w:rsidR="00834BC9" w:rsidRPr="00834BC9">
        <w:rPr>
          <w:color w:val="000000"/>
          <w:sz w:val="28"/>
          <w:szCs w:val="28"/>
          <w:lang w:val="uk"/>
        </w:rPr>
        <w:t>вання з</w:t>
      </w:r>
      <w:r w:rsidR="003D25A4">
        <w:rPr>
          <w:color w:val="000000"/>
          <w:sz w:val="28"/>
          <w:szCs w:val="28"/>
          <w:lang w:val="uk"/>
        </w:rPr>
        <w:t>д</w:t>
      </w:r>
      <w:r w:rsidR="00834BC9" w:rsidRPr="00834BC9">
        <w:rPr>
          <w:color w:val="000000"/>
          <w:sz w:val="28"/>
          <w:szCs w:val="28"/>
          <w:lang w:val="uk"/>
        </w:rPr>
        <w:t>ійс</w:t>
      </w:r>
      <w:r w:rsidR="003D25A4">
        <w:rPr>
          <w:color w:val="000000"/>
          <w:sz w:val="28"/>
          <w:szCs w:val="28"/>
          <w:lang w:val="uk"/>
        </w:rPr>
        <w:t>нюв</w:t>
      </w:r>
      <w:r w:rsidR="00834BC9" w:rsidRPr="00834BC9">
        <w:rPr>
          <w:color w:val="000000"/>
          <w:sz w:val="28"/>
          <w:szCs w:val="28"/>
          <w:lang w:val="uk"/>
        </w:rPr>
        <w:t>ат</w:t>
      </w:r>
      <w:r w:rsidR="003D25A4">
        <w:rPr>
          <w:color w:val="000000"/>
          <w:sz w:val="28"/>
          <w:szCs w:val="28"/>
          <w:lang w:val="uk"/>
        </w:rPr>
        <w:t>и</w:t>
      </w:r>
      <w:r w:rsidR="00834BC9" w:rsidRPr="00834BC9">
        <w:rPr>
          <w:color w:val="000000"/>
          <w:sz w:val="28"/>
          <w:szCs w:val="28"/>
          <w:lang w:val="uk"/>
        </w:rPr>
        <w:t>меться відносно 14</w:t>
      </w:r>
      <w:r w:rsidR="003D25A4">
        <w:rPr>
          <w:color w:val="000000"/>
          <w:sz w:val="28"/>
          <w:szCs w:val="28"/>
          <w:lang w:val="uk"/>
        </w:rPr>
        <w:t>3</w:t>
      </w:r>
      <w:r w:rsidR="00834BC9" w:rsidRPr="00834BC9">
        <w:rPr>
          <w:color w:val="000000"/>
          <w:sz w:val="28"/>
          <w:szCs w:val="28"/>
          <w:lang w:val="uk"/>
        </w:rPr>
        <w:t>8 бю</w:t>
      </w:r>
      <w:r w:rsidR="003D25A4">
        <w:rPr>
          <w:color w:val="000000"/>
          <w:sz w:val="28"/>
          <w:szCs w:val="28"/>
          <w:lang w:val="uk"/>
        </w:rPr>
        <w:t>джетів</w:t>
      </w:r>
      <w:r w:rsidR="00834BC9" w:rsidRPr="00834BC9">
        <w:rPr>
          <w:color w:val="000000"/>
          <w:sz w:val="28"/>
          <w:szCs w:val="28"/>
          <w:lang w:val="uk"/>
        </w:rPr>
        <w:t xml:space="preserve"> територіальних громад та 24 обласних бюдже</w:t>
      </w:r>
      <w:r w:rsidR="003D25A4">
        <w:rPr>
          <w:color w:val="000000"/>
          <w:sz w:val="28"/>
          <w:szCs w:val="28"/>
          <w:lang w:val="uk"/>
        </w:rPr>
        <w:t>тів</w:t>
      </w:r>
      <w:r w:rsidR="00834BC9" w:rsidRPr="00834BC9">
        <w:rPr>
          <w:color w:val="000000"/>
          <w:sz w:val="28"/>
          <w:szCs w:val="28"/>
          <w:lang w:val="uk"/>
        </w:rPr>
        <w:t>. Районні бюджети виключені з сис</w:t>
      </w:r>
      <w:r w:rsidR="003D25A4">
        <w:rPr>
          <w:color w:val="000000"/>
          <w:sz w:val="28"/>
          <w:szCs w:val="28"/>
          <w:lang w:val="uk"/>
        </w:rPr>
        <w:t>т</w:t>
      </w:r>
      <w:r w:rsidR="00834BC9" w:rsidRPr="00834BC9">
        <w:rPr>
          <w:color w:val="000000"/>
          <w:sz w:val="28"/>
          <w:szCs w:val="28"/>
          <w:lang w:val="uk"/>
        </w:rPr>
        <w:t>еми горизонтального вирівнювання</w:t>
      </w:r>
      <w:r>
        <w:rPr>
          <w:color w:val="000000"/>
          <w:sz w:val="28"/>
          <w:szCs w:val="28"/>
          <w:lang w:val="uk"/>
        </w:rPr>
        <w:t>, тому для</w:t>
      </w:r>
      <w:r w:rsidR="00834BC9" w:rsidRPr="00834BC9">
        <w:rPr>
          <w:color w:val="000000"/>
          <w:sz w:val="28"/>
          <w:szCs w:val="28"/>
          <w:lang w:val="uk"/>
        </w:rPr>
        <w:t xml:space="preserve"> них не передбачено субвенцію. Таким чином, базовий рівень</w:t>
      </w:r>
      <w:r w:rsidR="003D25A4">
        <w:rPr>
          <w:color w:val="000000"/>
          <w:sz w:val="28"/>
          <w:szCs w:val="28"/>
          <w:lang w:val="uk"/>
        </w:rPr>
        <w:t xml:space="preserve"> ф</w:t>
      </w:r>
      <w:r w:rsidR="00834BC9" w:rsidRPr="00834BC9">
        <w:rPr>
          <w:color w:val="000000"/>
          <w:sz w:val="28"/>
          <w:szCs w:val="28"/>
          <w:lang w:val="uk"/>
        </w:rPr>
        <w:t xml:space="preserve">ормують сільські, селищні та міські бюджети. </w:t>
      </w:r>
      <w:r w:rsidR="00834BC9" w:rsidRPr="00834BC9">
        <w:rPr>
          <w:color w:val="000000"/>
          <w:sz w:val="28"/>
          <w:szCs w:val="28"/>
          <w:lang w:val="uk"/>
        </w:rPr>
        <w:tab/>
      </w:r>
    </w:p>
    <w:p w:rsidR="00834BC9" w:rsidRDefault="00834BC9" w:rsidP="003D25A4">
      <w:pPr>
        <w:ind w:firstLine="709"/>
        <w:jc w:val="both"/>
        <w:rPr>
          <w:color w:val="000000"/>
          <w:sz w:val="28"/>
          <w:szCs w:val="28"/>
          <w:lang w:val="uk"/>
        </w:rPr>
      </w:pPr>
      <w:r w:rsidRPr="00834BC9">
        <w:rPr>
          <w:color w:val="000000"/>
          <w:sz w:val="28"/>
          <w:szCs w:val="28"/>
          <w:lang w:val="uk"/>
        </w:rPr>
        <w:t>Формування райо</w:t>
      </w:r>
      <w:r w:rsidR="003D25A4">
        <w:rPr>
          <w:color w:val="000000"/>
          <w:sz w:val="28"/>
          <w:szCs w:val="28"/>
          <w:lang w:val="uk"/>
        </w:rPr>
        <w:t>нн</w:t>
      </w:r>
      <w:r w:rsidRPr="00834BC9">
        <w:rPr>
          <w:color w:val="000000"/>
          <w:sz w:val="28"/>
          <w:szCs w:val="28"/>
          <w:lang w:val="uk"/>
        </w:rPr>
        <w:t>их бюдж</w:t>
      </w:r>
      <w:r w:rsidR="003D25A4">
        <w:rPr>
          <w:color w:val="000000"/>
          <w:sz w:val="28"/>
          <w:szCs w:val="28"/>
          <w:lang w:val="uk"/>
        </w:rPr>
        <w:t>еті</w:t>
      </w:r>
      <w:r w:rsidRPr="00834BC9">
        <w:rPr>
          <w:color w:val="000000"/>
          <w:sz w:val="28"/>
          <w:szCs w:val="28"/>
          <w:lang w:val="uk"/>
        </w:rPr>
        <w:t>в у 2021 році здійснюва</w:t>
      </w:r>
      <w:r w:rsidR="003D25A4">
        <w:rPr>
          <w:color w:val="000000"/>
          <w:sz w:val="28"/>
          <w:szCs w:val="28"/>
          <w:lang w:val="uk"/>
        </w:rPr>
        <w:t>т</w:t>
      </w:r>
      <w:r w:rsidRPr="00834BC9">
        <w:rPr>
          <w:color w:val="000000"/>
          <w:sz w:val="28"/>
          <w:szCs w:val="28"/>
          <w:lang w:val="uk"/>
        </w:rPr>
        <w:t>иметь</w:t>
      </w:r>
      <w:r w:rsidR="003D25A4">
        <w:rPr>
          <w:color w:val="000000"/>
          <w:sz w:val="28"/>
          <w:szCs w:val="28"/>
          <w:lang w:val="uk"/>
        </w:rPr>
        <w:t>с</w:t>
      </w:r>
      <w:r w:rsidRPr="00834BC9">
        <w:rPr>
          <w:color w:val="000000"/>
          <w:sz w:val="28"/>
          <w:szCs w:val="28"/>
          <w:lang w:val="uk"/>
        </w:rPr>
        <w:t>я за рах</w:t>
      </w:r>
      <w:r w:rsidR="003D25A4">
        <w:rPr>
          <w:color w:val="000000"/>
          <w:sz w:val="28"/>
          <w:szCs w:val="28"/>
          <w:lang w:val="uk"/>
        </w:rPr>
        <w:t>унок власних доходів, надходжен</w:t>
      </w:r>
      <w:r w:rsidRPr="00834BC9">
        <w:rPr>
          <w:color w:val="000000"/>
          <w:sz w:val="28"/>
          <w:szCs w:val="28"/>
          <w:lang w:val="uk"/>
        </w:rPr>
        <w:t>ь від управ</w:t>
      </w:r>
      <w:r w:rsidR="003D25A4">
        <w:rPr>
          <w:color w:val="000000"/>
          <w:sz w:val="28"/>
          <w:szCs w:val="28"/>
          <w:lang w:val="uk"/>
        </w:rPr>
        <w:t>лі</w:t>
      </w:r>
      <w:r w:rsidRPr="00834BC9">
        <w:rPr>
          <w:color w:val="000000"/>
          <w:sz w:val="28"/>
          <w:szCs w:val="28"/>
          <w:lang w:val="uk"/>
        </w:rPr>
        <w:t>ння комунальною власністю, саме: орендна плата, податок на прибуток комунальних підприємств, частин</w:t>
      </w:r>
      <w:r w:rsidR="003D25A4">
        <w:rPr>
          <w:color w:val="000000"/>
          <w:sz w:val="28"/>
          <w:szCs w:val="28"/>
          <w:lang w:val="uk"/>
        </w:rPr>
        <w:t xml:space="preserve">а чистого </w:t>
      </w:r>
      <w:r w:rsidRPr="00834BC9">
        <w:rPr>
          <w:color w:val="000000"/>
          <w:sz w:val="28"/>
          <w:szCs w:val="28"/>
          <w:lang w:val="uk"/>
        </w:rPr>
        <w:t>прибутку та адміністративні збори</w:t>
      </w:r>
      <w:r w:rsidR="003D25A4">
        <w:rPr>
          <w:color w:val="000000"/>
          <w:sz w:val="28"/>
          <w:szCs w:val="28"/>
          <w:lang w:val="uk"/>
        </w:rPr>
        <w:t>.</w:t>
      </w:r>
      <w:r w:rsidRPr="00834BC9">
        <w:rPr>
          <w:color w:val="000000"/>
          <w:sz w:val="28"/>
          <w:szCs w:val="28"/>
          <w:lang w:val="uk"/>
        </w:rPr>
        <w:t xml:space="preserve"> Фінансування утримання районних рад, оплати праці їх працівників здійснюватиметься</w:t>
      </w:r>
      <w:r w:rsidR="003D25A4">
        <w:rPr>
          <w:color w:val="000000"/>
          <w:sz w:val="28"/>
          <w:szCs w:val="28"/>
          <w:lang w:val="uk"/>
        </w:rPr>
        <w:t xml:space="preserve"> з районного бюджету.</w:t>
      </w:r>
    </w:p>
    <w:p w:rsidR="00834BC9" w:rsidRPr="00834BC9" w:rsidRDefault="003D25A4" w:rsidP="003D25A4">
      <w:pPr>
        <w:ind w:firstLine="851"/>
        <w:jc w:val="both"/>
        <w:rPr>
          <w:color w:val="000000"/>
          <w:sz w:val="28"/>
          <w:szCs w:val="28"/>
          <w:lang w:val="uk"/>
        </w:rPr>
      </w:pPr>
      <w:r>
        <w:rPr>
          <w:color w:val="000000"/>
          <w:sz w:val="28"/>
          <w:szCs w:val="28"/>
          <w:lang w:val="uk"/>
        </w:rPr>
        <w:t>Але у зв'</w:t>
      </w:r>
      <w:r w:rsidR="00834BC9" w:rsidRPr="00834BC9">
        <w:rPr>
          <w:color w:val="000000"/>
          <w:sz w:val="28"/>
          <w:szCs w:val="28"/>
          <w:lang w:val="uk"/>
        </w:rPr>
        <w:t>язку з передачею в комунальну власність територ</w:t>
      </w:r>
      <w:r>
        <w:rPr>
          <w:color w:val="000000"/>
          <w:sz w:val="28"/>
          <w:szCs w:val="28"/>
          <w:lang w:val="uk"/>
        </w:rPr>
        <w:t>і</w:t>
      </w:r>
      <w:r w:rsidR="00834BC9" w:rsidRPr="00834BC9">
        <w:rPr>
          <w:color w:val="000000"/>
          <w:sz w:val="28"/>
          <w:szCs w:val="28"/>
          <w:lang w:val="uk"/>
        </w:rPr>
        <w:t>а</w:t>
      </w:r>
      <w:r>
        <w:rPr>
          <w:color w:val="000000"/>
          <w:sz w:val="28"/>
          <w:szCs w:val="28"/>
          <w:lang w:val="uk"/>
        </w:rPr>
        <w:t>л</w:t>
      </w:r>
      <w:r w:rsidR="00834BC9" w:rsidRPr="00834BC9">
        <w:rPr>
          <w:color w:val="000000"/>
          <w:sz w:val="28"/>
          <w:szCs w:val="28"/>
          <w:lang w:val="uk"/>
        </w:rPr>
        <w:t>ьних громад значно</w:t>
      </w:r>
      <w:r>
        <w:rPr>
          <w:color w:val="000000"/>
          <w:sz w:val="28"/>
          <w:szCs w:val="28"/>
          <w:lang w:val="uk"/>
        </w:rPr>
        <w:t>ї</w:t>
      </w:r>
      <w:r w:rsidR="00834BC9" w:rsidRPr="00834BC9">
        <w:rPr>
          <w:color w:val="000000"/>
          <w:sz w:val="28"/>
          <w:szCs w:val="28"/>
          <w:lang w:val="uk"/>
        </w:rPr>
        <w:t xml:space="preserve"> частини майна районної ради, надходження значно зменшаться</w:t>
      </w:r>
      <w:r>
        <w:rPr>
          <w:color w:val="000000"/>
          <w:sz w:val="28"/>
          <w:szCs w:val="28"/>
          <w:lang w:val="uk"/>
        </w:rPr>
        <w:t>.</w:t>
      </w:r>
      <w:r w:rsidR="00834BC9" w:rsidRPr="00834BC9">
        <w:rPr>
          <w:color w:val="000000"/>
          <w:sz w:val="28"/>
          <w:szCs w:val="28"/>
          <w:lang w:val="uk"/>
        </w:rPr>
        <w:t xml:space="preserve"> Надходження від адміністративних послуг також будуть по місцю надання - в громад</w:t>
      </w:r>
      <w:r>
        <w:rPr>
          <w:color w:val="000000"/>
          <w:sz w:val="28"/>
          <w:szCs w:val="28"/>
          <w:lang w:val="uk"/>
        </w:rPr>
        <w:t xml:space="preserve">ах. </w:t>
      </w:r>
      <w:r w:rsidR="00834BC9" w:rsidRPr="00834BC9">
        <w:rPr>
          <w:color w:val="000000"/>
          <w:sz w:val="28"/>
          <w:szCs w:val="28"/>
          <w:lang w:val="uk"/>
        </w:rPr>
        <w:t>З реорганізованих рад перейде кредиторська заборгованість до новоутворених ра</w:t>
      </w:r>
      <w:r>
        <w:rPr>
          <w:color w:val="000000"/>
          <w:sz w:val="28"/>
          <w:szCs w:val="28"/>
          <w:lang w:val="uk"/>
        </w:rPr>
        <w:t>й</w:t>
      </w:r>
      <w:r w:rsidR="00834BC9" w:rsidRPr="00834BC9">
        <w:rPr>
          <w:color w:val="000000"/>
          <w:sz w:val="28"/>
          <w:szCs w:val="28"/>
          <w:lang w:val="uk"/>
        </w:rPr>
        <w:t>онних рад. Значна заборгованість по невиплаченій заробітній платі, енергоносіям, матеріал</w:t>
      </w:r>
      <w:r>
        <w:rPr>
          <w:color w:val="000000"/>
          <w:sz w:val="28"/>
          <w:szCs w:val="28"/>
          <w:lang w:val="uk"/>
        </w:rPr>
        <w:t>ам</w:t>
      </w:r>
      <w:r w:rsidR="00834BC9" w:rsidRPr="00834BC9">
        <w:rPr>
          <w:color w:val="000000"/>
          <w:sz w:val="28"/>
          <w:szCs w:val="28"/>
          <w:lang w:val="uk"/>
        </w:rPr>
        <w:t xml:space="preserve"> і послуг</w:t>
      </w:r>
      <w:r>
        <w:rPr>
          <w:color w:val="000000"/>
          <w:sz w:val="28"/>
          <w:szCs w:val="28"/>
          <w:lang w:val="uk"/>
        </w:rPr>
        <w:t>ам</w:t>
      </w:r>
      <w:r w:rsidR="00834BC9" w:rsidRPr="00834BC9">
        <w:rPr>
          <w:color w:val="000000"/>
          <w:sz w:val="28"/>
          <w:szCs w:val="28"/>
          <w:lang w:val="uk"/>
        </w:rPr>
        <w:t>. Окрім того потрібно буде фінансувати утримання частини майна, як</w:t>
      </w:r>
      <w:r>
        <w:rPr>
          <w:color w:val="000000"/>
          <w:sz w:val="28"/>
          <w:szCs w:val="28"/>
          <w:lang w:val="uk"/>
        </w:rPr>
        <w:t>і були</w:t>
      </w:r>
      <w:r w:rsidR="00834BC9" w:rsidRPr="00834BC9">
        <w:rPr>
          <w:color w:val="000000"/>
          <w:sz w:val="28"/>
          <w:szCs w:val="28"/>
          <w:lang w:val="uk"/>
        </w:rPr>
        <w:t xml:space="preserve"> </w:t>
      </w:r>
      <w:r>
        <w:rPr>
          <w:color w:val="000000"/>
          <w:sz w:val="28"/>
          <w:szCs w:val="28"/>
          <w:lang w:val="uk"/>
        </w:rPr>
        <w:t xml:space="preserve">надані в </w:t>
      </w:r>
      <w:r w:rsidR="00834BC9" w:rsidRPr="00834BC9">
        <w:rPr>
          <w:color w:val="000000"/>
          <w:sz w:val="28"/>
          <w:szCs w:val="28"/>
          <w:lang w:val="uk"/>
        </w:rPr>
        <w:t>оренд</w:t>
      </w:r>
      <w:r>
        <w:rPr>
          <w:color w:val="000000"/>
          <w:sz w:val="28"/>
          <w:szCs w:val="28"/>
          <w:lang w:val="uk"/>
        </w:rPr>
        <w:t>у</w:t>
      </w:r>
      <w:r w:rsidR="00834BC9" w:rsidRPr="00834BC9">
        <w:rPr>
          <w:color w:val="000000"/>
          <w:sz w:val="28"/>
          <w:szCs w:val="28"/>
          <w:lang w:val="uk"/>
        </w:rPr>
        <w:t xml:space="preserve"> державни</w:t>
      </w:r>
      <w:r>
        <w:rPr>
          <w:color w:val="000000"/>
          <w:sz w:val="28"/>
          <w:szCs w:val="28"/>
          <w:lang w:val="uk"/>
        </w:rPr>
        <w:t>м</w:t>
      </w:r>
      <w:r w:rsidR="00834BC9" w:rsidRPr="00834BC9">
        <w:rPr>
          <w:color w:val="000000"/>
          <w:sz w:val="28"/>
          <w:szCs w:val="28"/>
          <w:lang w:val="uk"/>
        </w:rPr>
        <w:t xml:space="preserve"> структур</w:t>
      </w:r>
      <w:r>
        <w:rPr>
          <w:color w:val="000000"/>
          <w:sz w:val="28"/>
          <w:szCs w:val="28"/>
          <w:lang w:val="uk"/>
        </w:rPr>
        <w:t>ам</w:t>
      </w:r>
      <w:r w:rsidR="00834BC9" w:rsidRPr="00834BC9">
        <w:rPr>
          <w:color w:val="000000"/>
          <w:sz w:val="28"/>
          <w:szCs w:val="28"/>
          <w:lang w:val="uk"/>
        </w:rPr>
        <w:t>.</w:t>
      </w:r>
    </w:p>
    <w:p w:rsidR="00834BC9" w:rsidRPr="00834BC9" w:rsidRDefault="00834BC9" w:rsidP="00B6409A">
      <w:pPr>
        <w:ind w:firstLine="709"/>
        <w:jc w:val="both"/>
        <w:rPr>
          <w:color w:val="000000"/>
          <w:sz w:val="28"/>
          <w:szCs w:val="28"/>
          <w:lang w:val="uk"/>
        </w:rPr>
      </w:pPr>
      <w:r w:rsidRPr="00834BC9">
        <w:rPr>
          <w:color w:val="000000"/>
          <w:sz w:val="28"/>
          <w:szCs w:val="28"/>
          <w:lang w:val="uk"/>
        </w:rPr>
        <w:t>Ко</w:t>
      </w:r>
      <w:r w:rsidR="003D25A4">
        <w:rPr>
          <w:color w:val="000000"/>
          <w:sz w:val="28"/>
          <w:szCs w:val="28"/>
          <w:lang w:val="uk"/>
        </w:rPr>
        <w:t>шті</w:t>
      </w:r>
      <w:r w:rsidRPr="00834BC9">
        <w:rPr>
          <w:color w:val="000000"/>
          <w:sz w:val="28"/>
          <w:szCs w:val="28"/>
          <w:lang w:val="uk"/>
        </w:rPr>
        <w:t>в на утрима</w:t>
      </w:r>
      <w:r w:rsidR="003D25A4">
        <w:rPr>
          <w:color w:val="000000"/>
          <w:sz w:val="28"/>
          <w:szCs w:val="28"/>
          <w:lang w:val="uk"/>
        </w:rPr>
        <w:t xml:space="preserve">ння </w:t>
      </w:r>
      <w:r w:rsidRPr="00834BC9">
        <w:rPr>
          <w:color w:val="000000"/>
          <w:sz w:val="28"/>
          <w:szCs w:val="28"/>
          <w:lang w:val="uk"/>
        </w:rPr>
        <w:t xml:space="preserve">районних </w:t>
      </w:r>
      <w:r w:rsidR="003D25A4">
        <w:rPr>
          <w:color w:val="000000"/>
          <w:sz w:val="28"/>
          <w:szCs w:val="28"/>
          <w:lang w:val="uk"/>
        </w:rPr>
        <w:t>р</w:t>
      </w:r>
      <w:r w:rsidRPr="00834BC9">
        <w:rPr>
          <w:color w:val="000000"/>
          <w:sz w:val="28"/>
          <w:szCs w:val="28"/>
          <w:lang w:val="uk"/>
        </w:rPr>
        <w:t xml:space="preserve">ад </w:t>
      </w:r>
      <w:r w:rsidR="003D25A4">
        <w:rPr>
          <w:color w:val="000000"/>
          <w:sz w:val="28"/>
          <w:szCs w:val="28"/>
          <w:lang w:val="uk"/>
        </w:rPr>
        <w:t>т</w:t>
      </w:r>
      <w:r w:rsidRPr="00834BC9">
        <w:rPr>
          <w:color w:val="000000"/>
          <w:sz w:val="28"/>
          <w:szCs w:val="28"/>
          <w:lang w:val="uk"/>
        </w:rPr>
        <w:t>а оплату праці їх пр</w:t>
      </w:r>
      <w:r w:rsidR="00B6409A">
        <w:rPr>
          <w:color w:val="000000"/>
          <w:sz w:val="28"/>
          <w:szCs w:val="28"/>
          <w:lang w:val="uk"/>
        </w:rPr>
        <w:t>аці</w:t>
      </w:r>
      <w:r w:rsidRPr="00834BC9">
        <w:rPr>
          <w:color w:val="000000"/>
          <w:sz w:val="28"/>
          <w:szCs w:val="28"/>
          <w:lang w:val="uk"/>
        </w:rPr>
        <w:t xml:space="preserve">вників, </w:t>
      </w:r>
      <w:r w:rsidR="00B6409A">
        <w:rPr>
          <w:color w:val="000000"/>
          <w:sz w:val="28"/>
          <w:szCs w:val="28"/>
          <w:lang w:val="uk"/>
        </w:rPr>
        <w:t>в</w:t>
      </w:r>
      <w:r w:rsidRPr="00834BC9">
        <w:rPr>
          <w:color w:val="000000"/>
          <w:sz w:val="28"/>
          <w:szCs w:val="28"/>
          <w:lang w:val="uk"/>
        </w:rPr>
        <w:t>иста</w:t>
      </w:r>
      <w:r w:rsidR="00B6409A">
        <w:rPr>
          <w:color w:val="000000"/>
          <w:sz w:val="28"/>
          <w:szCs w:val="28"/>
          <w:lang w:val="uk"/>
        </w:rPr>
        <w:t>ч</w:t>
      </w:r>
      <w:r w:rsidRPr="00834BC9">
        <w:rPr>
          <w:color w:val="000000"/>
          <w:sz w:val="28"/>
          <w:szCs w:val="28"/>
          <w:lang w:val="uk"/>
        </w:rPr>
        <w:t xml:space="preserve">ить на </w:t>
      </w:r>
      <w:r w:rsidR="00B6409A">
        <w:rPr>
          <w:color w:val="000000"/>
          <w:sz w:val="28"/>
          <w:szCs w:val="28"/>
          <w:lang w:val="uk"/>
        </w:rPr>
        <w:t>кілька місяців, а у період реорганізації виконавчого апарату районної ради передбачається значний обсяг роботи.</w:t>
      </w:r>
    </w:p>
    <w:p w:rsidR="00834BC9" w:rsidRDefault="00834BC9" w:rsidP="00B6409A">
      <w:pPr>
        <w:ind w:firstLine="709"/>
        <w:jc w:val="both"/>
        <w:rPr>
          <w:color w:val="000000"/>
          <w:sz w:val="28"/>
          <w:szCs w:val="28"/>
          <w:lang w:val="uk"/>
        </w:rPr>
      </w:pPr>
      <w:r w:rsidRPr="00834BC9">
        <w:rPr>
          <w:color w:val="000000"/>
          <w:sz w:val="28"/>
          <w:szCs w:val="28"/>
          <w:lang w:val="uk"/>
        </w:rPr>
        <w:t>Виходячи з вище викладеного просимо: розглянути мо</w:t>
      </w:r>
      <w:r w:rsidR="00B6409A">
        <w:rPr>
          <w:color w:val="000000"/>
          <w:sz w:val="28"/>
          <w:szCs w:val="28"/>
          <w:lang w:val="uk"/>
        </w:rPr>
        <w:t>жлив</w:t>
      </w:r>
      <w:r w:rsidRPr="00834BC9">
        <w:rPr>
          <w:color w:val="000000"/>
          <w:sz w:val="28"/>
          <w:szCs w:val="28"/>
          <w:lang w:val="uk"/>
        </w:rPr>
        <w:t>ість фінансової підтримки районним радам у період реорганізації з державного бюджет</w:t>
      </w:r>
      <w:r w:rsidR="00B6409A">
        <w:rPr>
          <w:color w:val="000000"/>
          <w:sz w:val="28"/>
          <w:szCs w:val="28"/>
          <w:lang w:val="uk"/>
        </w:rPr>
        <w:t>у</w:t>
      </w:r>
      <w:r w:rsidRPr="00834BC9">
        <w:rPr>
          <w:color w:val="000000"/>
          <w:sz w:val="28"/>
          <w:szCs w:val="28"/>
          <w:lang w:val="uk"/>
        </w:rPr>
        <w:t>.</w:t>
      </w:r>
    </w:p>
    <w:p w:rsidR="0075777F" w:rsidRDefault="0075777F" w:rsidP="0075777F">
      <w:pPr>
        <w:tabs>
          <w:tab w:val="left" w:pos="6270"/>
          <w:tab w:val="right" w:pos="9355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Сподіваємось на розуміння і підтримку нашого звернення.</w:t>
      </w:r>
    </w:p>
    <w:p w:rsidR="0075777F" w:rsidRPr="0075777F" w:rsidRDefault="0075777F" w:rsidP="00B6409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C1667" w:rsidRDefault="008652A6" w:rsidP="001C1667">
      <w:pPr>
        <w:ind w:left="4955" w:firstLine="709"/>
        <w:rPr>
          <w:sz w:val="28"/>
          <w:szCs w:val="28"/>
          <w:lang w:val="uk-UA"/>
        </w:rPr>
      </w:pPr>
      <w:proofErr w:type="spellStart"/>
      <w:r w:rsidRPr="001C1667">
        <w:rPr>
          <w:sz w:val="28"/>
          <w:szCs w:val="28"/>
        </w:rPr>
        <w:t>Прийнято</w:t>
      </w:r>
      <w:proofErr w:type="spellEnd"/>
      <w:r w:rsidRPr="001C1667">
        <w:rPr>
          <w:sz w:val="28"/>
          <w:szCs w:val="28"/>
        </w:rPr>
        <w:t xml:space="preserve"> </w:t>
      </w:r>
      <w:proofErr w:type="gramStart"/>
      <w:r w:rsidRPr="001C1667">
        <w:rPr>
          <w:sz w:val="28"/>
          <w:szCs w:val="28"/>
        </w:rPr>
        <w:t xml:space="preserve">на </w:t>
      </w:r>
      <w:r w:rsidR="001C1667" w:rsidRPr="001C1667">
        <w:rPr>
          <w:sz w:val="28"/>
          <w:szCs w:val="28"/>
          <w:lang w:val="uk-UA"/>
        </w:rPr>
        <w:t>трет</w:t>
      </w:r>
      <w:proofErr w:type="gramEnd"/>
      <w:r w:rsidR="001C1667" w:rsidRPr="001C1667">
        <w:rPr>
          <w:sz w:val="28"/>
          <w:szCs w:val="28"/>
          <w:lang w:val="uk-UA"/>
        </w:rPr>
        <w:t xml:space="preserve">ій </w:t>
      </w:r>
    </w:p>
    <w:p w:rsidR="001C1667" w:rsidRDefault="001C1667" w:rsidP="001C1667">
      <w:pPr>
        <w:ind w:left="4955" w:firstLine="709"/>
        <w:rPr>
          <w:sz w:val="28"/>
          <w:szCs w:val="28"/>
          <w:lang w:val="uk-UA"/>
        </w:rPr>
      </w:pPr>
      <w:r w:rsidRPr="001C1667">
        <w:rPr>
          <w:sz w:val="28"/>
          <w:szCs w:val="28"/>
          <w:lang w:val="uk-UA"/>
        </w:rPr>
        <w:t>(позачерговій)</w:t>
      </w:r>
      <w:r w:rsidR="004936FE" w:rsidRPr="001C1667">
        <w:rPr>
          <w:sz w:val="28"/>
          <w:szCs w:val="28"/>
          <w:lang w:val="uk-UA"/>
        </w:rPr>
        <w:t xml:space="preserve"> </w:t>
      </w:r>
      <w:proofErr w:type="spellStart"/>
      <w:r w:rsidR="008652A6" w:rsidRPr="001C1667">
        <w:rPr>
          <w:sz w:val="28"/>
          <w:szCs w:val="28"/>
        </w:rPr>
        <w:t>сесії</w:t>
      </w:r>
      <w:proofErr w:type="spellEnd"/>
      <w:r w:rsidR="008652A6" w:rsidRPr="001C1667">
        <w:rPr>
          <w:sz w:val="28"/>
          <w:szCs w:val="28"/>
        </w:rPr>
        <w:t xml:space="preserve"> </w:t>
      </w:r>
      <w:r w:rsidR="000A4B13" w:rsidRPr="001C166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</w:t>
      </w:r>
    </w:p>
    <w:p w:rsidR="008652A6" w:rsidRPr="001C1667" w:rsidRDefault="001C1667" w:rsidP="001C1667">
      <w:pPr>
        <w:ind w:left="4955" w:firstLine="709"/>
        <w:rPr>
          <w:sz w:val="28"/>
          <w:szCs w:val="28"/>
        </w:rPr>
      </w:pPr>
      <w:r w:rsidRPr="001C1667">
        <w:rPr>
          <w:sz w:val="28"/>
          <w:szCs w:val="28"/>
          <w:lang w:val="uk-UA"/>
        </w:rPr>
        <w:t>районної</w:t>
      </w:r>
      <w:r w:rsidR="008652A6" w:rsidRPr="001C1667">
        <w:rPr>
          <w:sz w:val="28"/>
          <w:szCs w:val="28"/>
        </w:rPr>
        <w:t xml:space="preserve"> ради </w:t>
      </w:r>
      <w:r w:rsidR="00B6409A" w:rsidRPr="001C1667">
        <w:rPr>
          <w:sz w:val="28"/>
          <w:szCs w:val="28"/>
          <w:lang w:val="uk-UA"/>
        </w:rPr>
        <w:t>в</w:t>
      </w:r>
      <w:proofErr w:type="spellStart"/>
      <w:r w:rsidR="00B6409A" w:rsidRPr="001C1667">
        <w:rPr>
          <w:sz w:val="28"/>
          <w:szCs w:val="28"/>
        </w:rPr>
        <w:t>осьмо</w:t>
      </w:r>
      <w:r w:rsidR="008652A6" w:rsidRPr="001C1667">
        <w:rPr>
          <w:sz w:val="28"/>
          <w:szCs w:val="28"/>
        </w:rPr>
        <w:t>го</w:t>
      </w:r>
      <w:proofErr w:type="spellEnd"/>
      <w:r w:rsidR="008652A6" w:rsidRPr="001C1667">
        <w:rPr>
          <w:sz w:val="28"/>
          <w:szCs w:val="28"/>
        </w:rPr>
        <w:t xml:space="preserve">  </w:t>
      </w:r>
      <w:proofErr w:type="spellStart"/>
      <w:r w:rsidR="008652A6" w:rsidRPr="001C1667">
        <w:rPr>
          <w:sz w:val="28"/>
          <w:szCs w:val="28"/>
        </w:rPr>
        <w:t>скликання</w:t>
      </w:r>
      <w:proofErr w:type="spellEnd"/>
      <w:r w:rsidR="008652A6" w:rsidRPr="001C1667">
        <w:rPr>
          <w:sz w:val="28"/>
          <w:szCs w:val="28"/>
        </w:rPr>
        <w:t xml:space="preserve"> </w:t>
      </w:r>
    </w:p>
    <w:p w:rsidR="0047633C" w:rsidRPr="001C1667" w:rsidRDefault="000A4B13" w:rsidP="001C1667">
      <w:pPr>
        <w:rPr>
          <w:sz w:val="28"/>
          <w:szCs w:val="28"/>
        </w:rPr>
      </w:pPr>
      <w:r w:rsidRPr="001C1667">
        <w:rPr>
          <w:sz w:val="28"/>
          <w:szCs w:val="28"/>
        </w:rPr>
        <w:t xml:space="preserve">                                                               </w:t>
      </w:r>
      <w:r w:rsidR="00B6409A" w:rsidRPr="001C1667">
        <w:rPr>
          <w:sz w:val="28"/>
          <w:szCs w:val="28"/>
          <w:lang w:val="uk-UA"/>
        </w:rPr>
        <w:t xml:space="preserve">                 </w:t>
      </w:r>
      <w:r w:rsidR="00F017C2">
        <w:rPr>
          <w:sz w:val="28"/>
          <w:szCs w:val="28"/>
          <w:lang w:val="uk-UA"/>
        </w:rPr>
        <w:t xml:space="preserve"> 03 </w:t>
      </w:r>
      <w:bookmarkStart w:id="0" w:name="_GoBack"/>
      <w:bookmarkEnd w:id="0"/>
      <w:r w:rsidR="001C1667" w:rsidRPr="001C1667">
        <w:rPr>
          <w:sz w:val="28"/>
          <w:szCs w:val="28"/>
          <w:lang w:val="uk-UA"/>
        </w:rPr>
        <w:t xml:space="preserve">лютого </w:t>
      </w:r>
      <w:r w:rsidR="008652A6" w:rsidRPr="001C1667">
        <w:rPr>
          <w:sz w:val="28"/>
          <w:szCs w:val="28"/>
        </w:rPr>
        <w:t>202</w:t>
      </w:r>
      <w:r w:rsidR="00B6409A" w:rsidRPr="001C1667">
        <w:rPr>
          <w:sz w:val="28"/>
          <w:szCs w:val="28"/>
          <w:lang w:val="uk-UA"/>
        </w:rPr>
        <w:t>1</w:t>
      </w:r>
      <w:r w:rsidR="008652A6" w:rsidRPr="001C1667">
        <w:rPr>
          <w:sz w:val="28"/>
          <w:szCs w:val="28"/>
        </w:rPr>
        <w:t xml:space="preserve"> року</w:t>
      </w:r>
    </w:p>
    <w:sectPr w:rsidR="0047633C" w:rsidRPr="001C1667" w:rsidSect="002B5870">
      <w:pgSz w:w="12240" w:h="15840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E"/>
    <w:rsid w:val="00031AB1"/>
    <w:rsid w:val="000A4B13"/>
    <w:rsid w:val="001903E5"/>
    <w:rsid w:val="001C1667"/>
    <w:rsid w:val="00203176"/>
    <w:rsid w:val="002B5870"/>
    <w:rsid w:val="003D25A4"/>
    <w:rsid w:val="0042676F"/>
    <w:rsid w:val="0047633C"/>
    <w:rsid w:val="004936FE"/>
    <w:rsid w:val="00534221"/>
    <w:rsid w:val="00554888"/>
    <w:rsid w:val="006F19C8"/>
    <w:rsid w:val="0075777F"/>
    <w:rsid w:val="008109FF"/>
    <w:rsid w:val="00834BC9"/>
    <w:rsid w:val="008652A6"/>
    <w:rsid w:val="008D6B94"/>
    <w:rsid w:val="008E1A91"/>
    <w:rsid w:val="00907BB0"/>
    <w:rsid w:val="00A31988"/>
    <w:rsid w:val="00A70AFA"/>
    <w:rsid w:val="00AC76B6"/>
    <w:rsid w:val="00AD408C"/>
    <w:rsid w:val="00B20D96"/>
    <w:rsid w:val="00B6409A"/>
    <w:rsid w:val="00BA6358"/>
    <w:rsid w:val="00C802C7"/>
    <w:rsid w:val="00CC142E"/>
    <w:rsid w:val="00F017C2"/>
    <w:rsid w:val="00F03232"/>
    <w:rsid w:val="00FB4BB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8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8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8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8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600D-1756-482A-B0E9-29617BEA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Цибульская Т</dc:creator>
  <cp:lastModifiedBy>Пользователь Windows</cp:lastModifiedBy>
  <cp:revision>5</cp:revision>
  <cp:lastPrinted>2021-01-29T09:41:00Z</cp:lastPrinted>
  <dcterms:created xsi:type="dcterms:W3CDTF">2021-01-29T07:36:00Z</dcterms:created>
  <dcterms:modified xsi:type="dcterms:W3CDTF">2021-02-09T08:24:00Z</dcterms:modified>
</cp:coreProperties>
</file>