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D6" w:rsidRDefault="000571D6" w:rsidP="000571D6">
      <w:pPr>
        <w:spacing w:before="120"/>
        <w:ind w:firstLine="709"/>
        <w:jc w:val="center"/>
        <w:rPr>
          <w:rFonts w:ascii="Times New Roman" w:hAnsi="Times New Roman"/>
          <w:sz w:val="28"/>
          <w:szCs w:val="28"/>
          <w:lang w:eastAsia="uk-UA"/>
        </w:rPr>
      </w:pPr>
      <w:bookmarkStart w:id="0" w:name="_GoBack"/>
      <w:bookmarkEnd w:id="0"/>
      <w:r>
        <w:rPr>
          <w:rFonts w:ascii="Times New Roman" w:hAnsi="Times New Roman"/>
          <w:b/>
          <w:bCs/>
          <w:color w:val="000000"/>
          <w:sz w:val="28"/>
          <w:szCs w:val="28"/>
          <w:lang w:eastAsia="uk-UA"/>
        </w:rPr>
        <w:t>Понад 1 млн українців оформили е-лікарняні</w:t>
      </w:r>
    </w:p>
    <w:p w:rsidR="000571D6" w:rsidRDefault="000571D6" w:rsidP="000571D6">
      <w:pPr>
        <w:spacing w:before="120"/>
        <w:ind w:firstLine="709"/>
        <w:jc w:val="both"/>
        <w:rPr>
          <w:rFonts w:ascii="Times New Roman" w:hAnsi="Times New Roman"/>
          <w:sz w:val="28"/>
          <w:szCs w:val="28"/>
          <w:lang w:eastAsia="uk-UA"/>
        </w:rPr>
      </w:pPr>
      <w:r>
        <w:rPr>
          <w:rFonts w:ascii="Times New Roman" w:hAnsi="Times New Roman"/>
          <w:color w:val="000000"/>
          <w:sz w:val="28"/>
          <w:szCs w:val="28"/>
          <w:lang w:eastAsia="uk-UA"/>
        </w:rPr>
        <w:t xml:space="preserve">Україна повністю перейшла на електронні лікарняні, </w:t>
      </w:r>
      <w:hyperlink r:id="rId6" w:history="1">
        <w:r>
          <w:rPr>
            <w:rStyle w:val="af1"/>
            <w:rFonts w:ascii="Times New Roman" w:hAnsi="Times New Roman"/>
            <w:sz w:val="28"/>
            <w:szCs w:val="28"/>
            <w:lang w:eastAsia="uk-UA"/>
          </w:rPr>
          <w:t>повідомляє</w:t>
        </w:r>
      </w:hyperlink>
      <w:r>
        <w:rPr>
          <w:rFonts w:ascii="Times New Roman" w:hAnsi="Times New Roman"/>
          <w:color w:val="000000"/>
          <w:sz w:val="28"/>
          <w:szCs w:val="28"/>
          <w:lang w:eastAsia="uk-UA"/>
        </w:rPr>
        <w:t xml:space="preserve"> Міністерство охорони здоров’я України. На сьогодні заклади охорони здоров’я сформували вже понад 1,7 млн медичних висновків про тимчасову непрацездатність (МВТН). На їх основі було згенеровано понад 1 млн 180 тисяч електронних листків непрацездатності, з яких роботодавці передали до Фонду соціального страхування України на оплату 164 тисячі лікарняних на загальну суму 267,5 млн гривень. Це перші результати впровадження системи електронних лікарняних, повний запуск якої відбувся на початку жовтня.</w:t>
      </w:r>
    </w:p>
    <w:p w:rsidR="000571D6" w:rsidRDefault="000571D6" w:rsidP="000571D6">
      <w:pPr>
        <w:spacing w:before="120"/>
        <w:ind w:firstLine="709"/>
        <w:jc w:val="both"/>
        <w:rPr>
          <w:rFonts w:ascii="Times New Roman" w:hAnsi="Times New Roman"/>
          <w:sz w:val="28"/>
          <w:szCs w:val="28"/>
          <w:lang w:eastAsia="uk-UA"/>
        </w:rPr>
      </w:pPr>
      <w:r>
        <w:rPr>
          <w:rFonts w:ascii="Times New Roman" w:hAnsi="Times New Roman"/>
          <w:color w:val="000000"/>
          <w:sz w:val="28"/>
          <w:szCs w:val="28"/>
          <w:lang w:eastAsia="uk-UA"/>
        </w:rPr>
        <w:t>Інформацію про сформовані е-лікарняні своїх працівників роботодавці можуть дізнатися в кабінеті страхувальника на вебпорталі електронних послуг Пенсійного фонду України. Там же можна побачити усі записи про тимчасову непрацездатність, які будуть зареєстровані в Електронному реєстрі листків непрацездатності в майбутньому.</w:t>
      </w:r>
    </w:p>
    <w:p w:rsidR="000571D6" w:rsidRDefault="000571D6" w:rsidP="000571D6">
      <w:pPr>
        <w:spacing w:before="120"/>
        <w:ind w:firstLine="709"/>
        <w:jc w:val="both"/>
        <w:rPr>
          <w:rFonts w:ascii="Times New Roman" w:hAnsi="Times New Roman"/>
          <w:sz w:val="28"/>
          <w:szCs w:val="28"/>
          <w:lang w:eastAsia="uk-UA"/>
        </w:rPr>
      </w:pPr>
      <w:r>
        <w:rPr>
          <w:rFonts w:ascii="Times New Roman" w:hAnsi="Times New Roman"/>
          <w:color w:val="000000"/>
          <w:sz w:val="28"/>
          <w:szCs w:val="28"/>
          <w:lang w:eastAsia="uk-UA"/>
        </w:rPr>
        <w:t>Зауважимо, що з 01 жовтня 2021 року Україна повністю перейшла на електронні лікарняні. Тепер жодних паперових бланків, уся інформація – виключно онлайн. Замість лікарняного листка відтепер лікар створює електронний МВТН. Саме цей електронний документ підтверджує вашу непрацездатність протягом певного періоду. І на підставі МВТН формується електронний лікарняний в Електронному реєстрі листків непрацездатності з урахуванням даних у Реєстрі застрахованих осіб. Відповідну інформацію можна переглянути в особистому кабінеті застрахованої особи на вебпорталі Пенсійного фонду.</w:t>
      </w:r>
    </w:p>
    <w:p w:rsidR="000571D6" w:rsidRDefault="000571D6" w:rsidP="000571D6">
      <w:pPr>
        <w:spacing w:before="120"/>
        <w:ind w:firstLine="709"/>
        <w:jc w:val="both"/>
        <w:rPr>
          <w:rFonts w:ascii="Times New Roman" w:hAnsi="Times New Roman"/>
          <w:sz w:val="28"/>
          <w:szCs w:val="28"/>
          <w:lang w:eastAsia="uk-UA"/>
        </w:rPr>
      </w:pPr>
      <w:r>
        <w:rPr>
          <w:rFonts w:ascii="Times New Roman" w:hAnsi="Times New Roman"/>
          <w:color w:val="000000"/>
          <w:sz w:val="28"/>
          <w:szCs w:val="28"/>
          <w:lang w:eastAsia="uk-UA"/>
        </w:rPr>
        <w:t xml:space="preserve">Нагадаємо, раніше ми публікували важливі </w:t>
      </w:r>
      <w:hyperlink r:id="rId7" w:history="1">
        <w:r>
          <w:rPr>
            <w:rStyle w:val="af1"/>
            <w:rFonts w:ascii="Times New Roman" w:hAnsi="Times New Roman"/>
            <w:color w:val="1155CC"/>
            <w:sz w:val="28"/>
            <w:szCs w:val="28"/>
            <w:lang w:eastAsia="uk-UA"/>
          </w:rPr>
          <w:t>роз'яснення для пацієнтів</w:t>
        </w:r>
      </w:hyperlink>
      <w:r>
        <w:rPr>
          <w:rFonts w:ascii="Times New Roman" w:hAnsi="Times New Roman"/>
          <w:color w:val="000000"/>
          <w:sz w:val="28"/>
          <w:szCs w:val="28"/>
          <w:lang w:eastAsia="uk-UA"/>
        </w:rPr>
        <w:t>, що стосуються нового порядку оформлення е-лікарняних.</w:t>
      </w:r>
    </w:p>
    <w:p w:rsidR="000571D6" w:rsidRDefault="000571D6" w:rsidP="000571D6">
      <w:pPr>
        <w:spacing w:before="120"/>
        <w:ind w:firstLine="709"/>
        <w:rPr>
          <w:rFonts w:ascii="Times New Roman" w:hAnsi="Times New Roman"/>
          <w:sz w:val="28"/>
          <w:szCs w:val="28"/>
          <w:lang w:eastAsia="ru-RU"/>
        </w:rPr>
      </w:pPr>
      <w:r>
        <w:rPr>
          <w:rFonts w:ascii="Times New Roman" w:hAnsi="Times New Roman"/>
          <w:color w:val="000000"/>
          <w:sz w:val="28"/>
          <w:szCs w:val="28"/>
          <w:lang w:eastAsia="uk-UA"/>
        </w:rPr>
        <w:t xml:space="preserve">А повний алгоритм дій працівника, якому відкрили е-лікарняний, можна знайти </w:t>
      </w:r>
      <w:r>
        <w:rPr>
          <w:rFonts w:ascii="Times New Roman" w:hAnsi="Times New Roman"/>
          <w:sz w:val="28"/>
          <w:szCs w:val="28"/>
          <w:lang w:eastAsia="uk-UA"/>
        </w:rPr>
        <w:t>за посиланням</w:t>
      </w:r>
      <w:r>
        <w:rPr>
          <w:rFonts w:ascii="Times New Roman" w:hAnsi="Times New Roman"/>
          <w:color w:val="000000"/>
          <w:sz w:val="28"/>
          <w:szCs w:val="28"/>
          <w:lang w:eastAsia="uk-UA"/>
        </w:rPr>
        <w:t xml:space="preserve">: </w:t>
      </w:r>
      <w:hyperlink r:id="rId8" w:history="1">
        <w:r>
          <w:rPr>
            <w:rStyle w:val="af1"/>
            <w:rFonts w:ascii="Times New Roman" w:hAnsi="Times New Roman"/>
            <w:sz w:val="28"/>
            <w:szCs w:val="28"/>
            <w:lang w:eastAsia="uk-UA"/>
          </w:rPr>
          <w:t>https://www.facebook.com/SocialFundUA/posts/4227927584002422</w:t>
        </w:r>
      </w:hyperlink>
      <w:r>
        <w:rPr>
          <w:rFonts w:ascii="Times New Roman" w:hAnsi="Times New Roman"/>
          <w:color w:val="000000"/>
          <w:sz w:val="28"/>
          <w:szCs w:val="28"/>
          <w:lang w:eastAsia="uk-UA"/>
        </w:rPr>
        <w:t xml:space="preserve"> </w:t>
      </w:r>
    </w:p>
    <w:p w:rsidR="000571D6" w:rsidRDefault="000571D6" w:rsidP="000571D6">
      <w:pPr>
        <w:spacing w:before="120"/>
        <w:ind w:firstLine="709"/>
        <w:jc w:val="both"/>
        <w:rPr>
          <w:rFonts w:ascii="Times New Roman" w:hAnsi="Times New Roman"/>
          <w:sz w:val="28"/>
          <w:szCs w:val="28"/>
        </w:rPr>
      </w:pPr>
    </w:p>
    <w:p w:rsidR="00FB0071" w:rsidRDefault="00FB0071" w:rsidP="0087361F">
      <w:pPr>
        <w:ind w:left="4956" w:firstLine="714"/>
        <w:rPr>
          <w:rFonts w:ascii="Times New Roman" w:hAnsi="Times New Roman" w:cs="Times New Roman"/>
          <w:b/>
          <w:sz w:val="24"/>
          <w:szCs w:val="24"/>
        </w:rPr>
      </w:pPr>
    </w:p>
    <w:p w:rsidR="00EA1BEE" w:rsidRPr="00A817B3" w:rsidRDefault="00883B2C" w:rsidP="0087361F">
      <w:pPr>
        <w:ind w:left="4956" w:firstLine="714"/>
        <w:rPr>
          <w:rFonts w:ascii="Times New Roman" w:hAnsi="Times New Roman" w:cs="Times New Roman"/>
          <w:sz w:val="24"/>
          <w:szCs w:val="24"/>
        </w:rPr>
      </w:pPr>
      <w:r w:rsidRPr="00A817B3">
        <w:rPr>
          <w:rFonts w:ascii="Times New Roman" w:hAnsi="Times New Roman" w:cs="Times New Roman"/>
          <w:b/>
          <w:sz w:val="24"/>
          <w:szCs w:val="24"/>
        </w:rPr>
        <w:t xml:space="preserve">Прес-служба виконавчої дирекції </w:t>
      </w:r>
      <w:r w:rsidRPr="00A817B3">
        <w:rPr>
          <w:rFonts w:ascii="Times New Roman" w:hAnsi="Times New Roman" w:cs="Times New Roman"/>
          <w:b/>
          <w:sz w:val="24"/>
          <w:szCs w:val="24"/>
        </w:rPr>
        <w:br/>
      </w:r>
      <w:r w:rsidRPr="00A817B3">
        <w:rPr>
          <w:rFonts w:ascii="Times New Roman" w:hAnsi="Times New Roman"/>
          <w:b/>
          <w:sz w:val="24"/>
          <w:szCs w:val="24"/>
        </w:rPr>
        <w:t>Фонду соціального страхування України</w:t>
      </w:r>
    </w:p>
    <w:sectPr w:rsidR="00EA1BEE" w:rsidRPr="00A817B3" w:rsidSect="00E76009">
      <w:pgSz w:w="12240" w:h="15840"/>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F3010"/>
    <w:multiLevelType w:val="hybridMultilevel"/>
    <w:tmpl w:val="0330B5B6"/>
    <w:lvl w:ilvl="0" w:tplc="32FAF5AA">
      <w:numFmt w:val="bullet"/>
      <w:lvlText w:val="-"/>
      <w:lvlJc w:val="left"/>
      <w:pPr>
        <w:ind w:left="465" w:hanging="360"/>
      </w:pPr>
      <w:rPr>
        <w:rFonts w:ascii="Times New Roman" w:eastAsiaTheme="minorHAnsi" w:hAnsi="Times New Roman" w:cs="Times New Roman" w:hint="default"/>
      </w:rPr>
    </w:lvl>
    <w:lvl w:ilvl="1" w:tplc="04220003" w:tentative="1">
      <w:start w:val="1"/>
      <w:numFmt w:val="bullet"/>
      <w:lvlText w:val="o"/>
      <w:lvlJc w:val="left"/>
      <w:pPr>
        <w:ind w:left="1185" w:hanging="360"/>
      </w:pPr>
      <w:rPr>
        <w:rFonts w:ascii="Courier New" w:hAnsi="Courier New" w:cs="Courier New" w:hint="default"/>
      </w:rPr>
    </w:lvl>
    <w:lvl w:ilvl="2" w:tplc="04220005" w:tentative="1">
      <w:start w:val="1"/>
      <w:numFmt w:val="bullet"/>
      <w:lvlText w:val=""/>
      <w:lvlJc w:val="left"/>
      <w:pPr>
        <w:ind w:left="1905" w:hanging="360"/>
      </w:pPr>
      <w:rPr>
        <w:rFonts w:ascii="Wingdings" w:hAnsi="Wingdings" w:hint="default"/>
      </w:rPr>
    </w:lvl>
    <w:lvl w:ilvl="3" w:tplc="04220001" w:tentative="1">
      <w:start w:val="1"/>
      <w:numFmt w:val="bullet"/>
      <w:lvlText w:val=""/>
      <w:lvlJc w:val="left"/>
      <w:pPr>
        <w:ind w:left="2625" w:hanging="360"/>
      </w:pPr>
      <w:rPr>
        <w:rFonts w:ascii="Symbol" w:hAnsi="Symbol" w:hint="default"/>
      </w:rPr>
    </w:lvl>
    <w:lvl w:ilvl="4" w:tplc="04220003" w:tentative="1">
      <w:start w:val="1"/>
      <w:numFmt w:val="bullet"/>
      <w:lvlText w:val="o"/>
      <w:lvlJc w:val="left"/>
      <w:pPr>
        <w:ind w:left="3345" w:hanging="360"/>
      </w:pPr>
      <w:rPr>
        <w:rFonts w:ascii="Courier New" w:hAnsi="Courier New" w:cs="Courier New" w:hint="default"/>
      </w:rPr>
    </w:lvl>
    <w:lvl w:ilvl="5" w:tplc="04220005" w:tentative="1">
      <w:start w:val="1"/>
      <w:numFmt w:val="bullet"/>
      <w:lvlText w:val=""/>
      <w:lvlJc w:val="left"/>
      <w:pPr>
        <w:ind w:left="4065" w:hanging="360"/>
      </w:pPr>
      <w:rPr>
        <w:rFonts w:ascii="Wingdings" w:hAnsi="Wingdings" w:hint="default"/>
      </w:rPr>
    </w:lvl>
    <w:lvl w:ilvl="6" w:tplc="04220001" w:tentative="1">
      <w:start w:val="1"/>
      <w:numFmt w:val="bullet"/>
      <w:lvlText w:val=""/>
      <w:lvlJc w:val="left"/>
      <w:pPr>
        <w:ind w:left="4785" w:hanging="360"/>
      </w:pPr>
      <w:rPr>
        <w:rFonts w:ascii="Symbol" w:hAnsi="Symbol" w:hint="default"/>
      </w:rPr>
    </w:lvl>
    <w:lvl w:ilvl="7" w:tplc="04220003" w:tentative="1">
      <w:start w:val="1"/>
      <w:numFmt w:val="bullet"/>
      <w:lvlText w:val="o"/>
      <w:lvlJc w:val="left"/>
      <w:pPr>
        <w:ind w:left="5505" w:hanging="360"/>
      </w:pPr>
      <w:rPr>
        <w:rFonts w:ascii="Courier New" w:hAnsi="Courier New" w:cs="Courier New" w:hint="default"/>
      </w:rPr>
    </w:lvl>
    <w:lvl w:ilvl="8" w:tplc="04220005" w:tentative="1">
      <w:start w:val="1"/>
      <w:numFmt w:val="bullet"/>
      <w:lvlText w:val=""/>
      <w:lvlJc w:val="left"/>
      <w:pPr>
        <w:ind w:left="6225" w:hanging="360"/>
      </w:pPr>
      <w:rPr>
        <w:rFonts w:ascii="Wingdings" w:hAnsi="Wingdings" w:hint="default"/>
      </w:rPr>
    </w:lvl>
  </w:abstractNum>
  <w:abstractNum w:abstractNumId="1">
    <w:nsid w:val="62437EA6"/>
    <w:multiLevelType w:val="hybridMultilevel"/>
    <w:tmpl w:val="DDB04C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E3"/>
    <w:rsid w:val="00001986"/>
    <w:rsid w:val="00002F97"/>
    <w:rsid w:val="0000526F"/>
    <w:rsid w:val="00010E8E"/>
    <w:rsid w:val="0001781A"/>
    <w:rsid w:val="0002034D"/>
    <w:rsid w:val="0002423E"/>
    <w:rsid w:val="00025508"/>
    <w:rsid w:val="00030FE2"/>
    <w:rsid w:val="0003388B"/>
    <w:rsid w:val="00036113"/>
    <w:rsid w:val="0003680D"/>
    <w:rsid w:val="00036CE7"/>
    <w:rsid w:val="000413A4"/>
    <w:rsid w:val="00050DE7"/>
    <w:rsid w:val="000571D6"/>
    <w:rsid w:val="00061570"/>
    <w:rsid w:val="00073765"/>
    <w:rsid w:val="00087235"/>
    <w:rsid w:val="00092862"/>
    <w:rsid w:val="00095EB0"/>
    <w:rsid w:val="000964F0"/>
    <w:rsid w:val="0009682A"/>
    <w:rsid w:val="000A4464"/>
    <w:rsid w:val="000B2847"/>
    <w:rsid w:val="000B3B0A"/>
    <w:rsid w:val="000B5868"/>
    <w:rsid w:val="000C081B"/>
    <w:rsid w:val="000C5FC1"/>
    <w:rsid w:val="000D3F2C"/>
    <w:rsid w:val="000D4EEF"/>
    <w:rsid w:val="000D7146"/>
    <w:rsid w:val="001058C1"/>
    <w:rsid w:val="00106A9E"/>
    <w:rsid w:val="0011313C"/>
    <w:rsid w:val="00113318"/>
    <w:rsid w:val="00125038"/>
    <w:rsid w:val="00126C95"/>
    <w:rsid w:val="0013212B"/>
    <w:rsid w:val="0013553E"/>
    <w:rsid w:val="001359C3"/>
    <w:rsid w:val="00137791"/>
    <w:rsid w:val="00141A89"/>
    <w:rsid w:val="0015379F"/>
    <w:rsid w:val="00153E95"/>
    <w:rsid w:val="00157A52"/>
    <w:rsid w:val="00163A75"/>
    <w:rsid w:val="00164D84"/>
    <w:rsid w:val="00165DB8"/>
    <w:rsid w:val="00167FF9"/>
    <w:rsid w:val="001711D5"/>
    <w:rsid w:val="001720E2"/>
    <w:rsid w:val="001752A6"/>
    <w:rsid w:val="00181CA0"/>
    <w:rsid w:val="001825E0"/>
    <w:rsid w:val="00185197"/>
    <w:rsid w:val="001855CC"/>
    <w:rsid w:val="001948B2"/>
    <w:rsid w:val="001A2848"/>
    <w:rsid w:val="001A3D0E"/>
    <w:rsid w:val="001B7E69"/>
    <w:rsid w:val="001C181E"/>
    <w:rsid w:val="001C6CA9"/>
    <w:rsid w:val="001D0F01"/>
    <w:rsid w:val="001D720A"/>
    <w:rsid w:val="001E12CB"/>
    <w:rsid w:val="001F0FA5"/>
    <w:rsid w:val="001F5524"/>
    <w:rsid w:val="001F7D18"/>
    <w:rsid w:val="001F7D6E"/>
    <w:rsid w:val="0020309E"/>
    <w:rsid w:val="00207880"/>
    <w:rsid w:val="00220CAF"/>
    <w:rsid w:val="0022433F"/>
    <w:rsid w:val="00231403"/>
    <w:rsid w:val="00234A93"/>
    <w:rsid w:val="0024671E"/>
    <w:rsid w:val="0025501A"/>
    <w:rsid w:val="00264AF5"/>
    <w:rsid w:val="002668CF"/>
    <w:rsid w:val="00270E42"/>
    <w:rsid w:val="00284084"/>
    <w:rsid w:val="00284A1E"/>
    <w:rsid w:val="00290A6F"/>
    <w:rsid w:val="00293202"/>
    <w:rsid w:val="002A042E"/>
    <w:rsid w:val="002A6DDB"/>
    <w:rsid w:val="002B054C"/>
    <w:rsid w:val="002B24AC"/>
    <w:rsid w:val="002B49FC"/>
    <w:rsid w:val="002B572E"/>
    <w:rsid w:val="002C2F9F"/>
    <w:rsid w:val="002E254B"/>
    <w:rsid w:val="002F2500"/>
    <w:rsid w:val="002F3D78"/>
    <w:rsid w:val="002F3DA3"/>
    <w:rsid w:val="002F5160"/>
    <w:rsid w:val="00303884"/>
    <w:rsid w:val="00322F6B"/>
    <w:rsid w:val="003256B8"/>
    <w:rsid w:val="00326D8F"/>
    <w:rsid w:val="00341262"/>
    <w:rsid w:val="00350398"/>
    <w:rsid w:val="0035767B"/>
    <w:rsid w:val="003670E3"/>
    <w:rsid w:val="003853FC"/>
    <w:rsid w:val="003B5A56"/>
    <w:rsid w:val="003B72A8"/>
    <w:rsid w:val="003B74E7"/>
    <w:rsid w:val="003C4CB6"/>
    <w:rsid w:val="003C4E05"/>
    <w:rsid w:val="003C7904"/>
    <w:rsid w:val="003E11CE"/>
    <w:rsid w:val="003E1981"/>
    <w:rsid w:val="003F06A8"/>
    <w:rsid w:val="00403C85"/>
    <w:rsid w:val="00407066"/>
    <w:rsid w:val="00410CE1"/>
    <w:rsid w:val="0041373D"/>
    <w:rsid w:val="00416DD1"/>
    <w:rsid w:val="00417623"/>
    <w:rsid w:val="004177B7"/>
    <w:rsid w:val="00422D34"/>
    <w:rsid w:val="00423604"/>
    <w:rsid w:val="004275B8"/>
    <w:rsid w:val="0044080A"/>
    <w:rsid w:val="004447E2"/>
    <w:rsid w:val="00457048"/>
    <w:rsid w:val="00461211"/>
    <w:rsid w:val="00470B77"/>
    <w:rsid w:val="0049099C"/>
    <w:rsid w:val="004943F0"/>
    <w:rsid w:val="004B048F"/>
    <w:rsid w:val="004C2BED"/>
    <w:rsid w:val="004C3773"/>
    <w:rsid w:val="004C502D"/>
    <w:rsid w:val="004C536B"/>
    <w:rsid w:val="004C598A"/>
    <w:rsid w:val="004C5FBF"/>
    <w:rsid w:val="004C7225"/>
    <w:rsid w:val="004E09CA"/>
    <w:rsid w:val="004E1A2E"/>
    <w:rsid w:val="004F6FA5"/>
    <w:rsid w:val="004F72EE"/>
    <w:rsid w:val="00502B84"/>
    <w:rsid w:val="00510842"/>
    <w:rsid w:val="00515DD9"/>
    <w:rsid w:val="00515F06"/>
    <w:rsid w:val="00552C89"/>
    <w:rsid w:val="00566F10"/>
    <w:rsid w:val="0057697B"/>
    <w:rsid w:val="005778E4"/>
    <w:rsid w:val="0058016C"/>
    <w:rsid w:val="00592A55"/>
    <w:rsid w:val="00596346"/>
    <w:rsid w:val="005B3173"/>
    <w:rsid w:val="005B765C"/>
    <w:rsid w:val="005F574F"/>
    <w:rsid w:val="005F7E59"/>
    <w:rsid w:val="0062362E"/>
    <w:rsid w:val="006262EE"/>
    <w:rsid w:val="00627B36"/>
    <w:rsid w:val="0063658F"/>
    <w:rsid w:val="00640B6F"/>
    <w:rsid w:val="006510D2"/>
    <w:rsid w:val="00652EE8"/>
    <w:rsid w:val="00655BC1"/>
    <w:rsid w:val="006630D9"/>
    <w:rsid w:val="0067238D"/>
    <w:rsid w:val="00673184"/>
    <w:rsid w:val="00675176"/>
    <w:rsid w:val="00675431"/>
    <w:rsid w:val="00680EE1"/>
    <w:rsid w:val="00681536"/>
    <w:rsid w:val="00682744"/>
    <w:rsid w:val="00686A14"/>
    <w:rsid w:val="00694340"/>
    <w:rsid w:val="006A0204"/>
    <w:rsid w:val="006E1252"/>
    <w:rsid w:val="006E706F"/>
    <w:rsid w:val="00711D1C"/>
    <w:rsid w:val="007330E6"/>
    <w:rsid w:val="00742A6D"/>
    <w:rsid w:val="00743673"/>
    <w:rsid w:val="00755C0A"/>
    <w:rsid w:val="00761269"/>
    <w:rsid w:val="007640B6"/>
    <w:rsid w:val="00764CAF"/>
    <w:rsid w:val="007755FD"/>
    <w:rsid w:val="00786B18"/>
    <w:rsid w:val="007958D6"/>
    <w:rsid w:val="007A2DC5"/>
    <w:rsid w:val="007A541D"/>
    <w:rsid w:val="007B22CF"/>
    <w:rsid w:val="007B3CE7"/>
    <w:rsid w:val="007B6397"/>
    <w:rsid w:val="007B72F2"/>
    <w:rsid w:val="007B74EB"/>
    <w:rsid w:val="007C401F"/>
    <w:rsid w:val="007C5924"/>
    <w:rsid w:val="007C6A19"/>
    <w:rsid w:val="007F2737"/>
    <w:rsid w:val="007F4AC5"/>
    <w:rsid w:val="007F61B0"/>
    <w:rsid w:val="00800415"/>
    <w:rsid w:val="008305F1"/>
    <w:rsid w:val="00834044"/>
    <w:rsid w:val="00836361"/>
    <w:rsid w:val="00837C5C"/>
    <w:rsid w:val="008403DF"/>
    <w:rsid w:val="008527F0"/>
    <w:rsid w:val="00862D59"/>
    <w:rsid w:val="00864BA6"/>
    <w:rsid w:val="00867F57"/>
    <w:rsid w:val="0087361F"/>
    <w:rsid w:val="008754C4"/>
    <w:rsid w:val="00881A50"/>
    <w:rsid w:val="00883B2C"/>
    <w:rsid w:val="00886CDF"/>
    <w:rsid w:val="0089743D"/>
    <w:rsid w:val="008A564E"/>
    <w:rsid w:val="008B5473"/>
    <w:rsid w:val="008B641F"/>
    <w:rsid w:val="008C2F2A"/>
    <w:rsid w:val="008D02DD"/>
    <w:rsid w:val="008D7DA6"/>
    <w:rsid w:val="008E10F6"/>
    <w:rsid w:val="00911201"/>
    <w:rsid w:val="00920573"/>
    <w:rsid w:val="00931759"/>
    <w:rsid w:val="00933013"/>
    <w:rsid w:val="00933109"/>
    <w:rsid w:val="00963824"/>
    <w:rsid w:val="00970BB4"/>
    <w:rsid w:val="00971F54"/>
    <w:rsid w:val="00985ACB"/>
    <w:rsid w:val="009870C4"/>
    <w:rsid w:val="0099287A"/>
    <w:rsid w:val="00993CEB"/>
    <w:rsid w:val="009A765E"/>
    <w:rsid w:val="009C273E"/>
    <w:rsid w:val="009C7E86"/>
    <w:rsid w:val="009D2D07"/>
    <w:rsid w:val="009D5163"/>
    <w:rsid w:val="009E0B39"/>
    <w:rsid w:val="009E29D1"/>
    <w:rsid w:val="009E31D9"/>
    <w:rsid w:val="009F270D"/>
    <w:rsid w:val="00A00215"/>
    <w:rsid w:val="00A03EAD"/>
    <w:rsid w:val="00A164EE"/>
    <w:rsid w:val="00A204C3"/>
    <w:rsid w:val="00A30F77"/>
    <w:rsid w:val="00A32FA0"/>
    <w:rsid w:val="00A3357B"/>
    <w:rsid w:val="00A443CD"/>
    <w:rsid w:val="00A47400"/>
    <w:rsid w:val="00A53F05"/>
    <w:rsid w:val="00A57820"/>
    <w:rsid w:val="00A628BF"/>
    <w:rsid w:val="00A817B3"/>
    <w:rsid w:val="00A87058"/>
    <w:rsid w:val="00A9416E"/>
    <w:rsid w:val="00AA3EF6"/>
    <w:rsid w:val="00AA4E66"/>
    <w:rsid w:val="00AB01B5"/>
    <w:rsid w:val="00AB66BD"/>
    <w:rsid w:val="00AC055D"/>
    <w:rsid w:val="00AC5BA0"/>
    <w:rsid w:val="00AD282C"/>
    <w:rsid w:val="00AD4D9E"/>
    <w:rsid w:val="00AD5595"/>
    <w:rsid w:val="00AE5105"/>
    <w:rsid w:val="00AF12F6"/>
    <w:rsid w:val="00B006B2"/>
    <w:rsid w:val="00B0522B"/>
    <w:rsid w:val="00B07EEC"/>
    <w:rsid w:val="00B24443"/>
    <w:rsid w:val="00B248BA"/>
    <w:rsid w:val="00B350EF"/>
    <w:rsid w:val="00B36AE3"/>
    <w:rsid w:val="00B50996"/>
    <w:rsid w:val="00B51942"/>
    <w:rsid w:val="00B5369A"/>
    <w:rsid w:val="00B62378"/>
    <w:rsid w:val="00B626E7"/>
    <w:rsid w:val="00B700CA"/>
    <w:rsid w:val="00B758B8"/>
    <w:rsid w:val="00B81B9F"/>
    <w:rsid w:val="00B87E99"/>
    <w:rsid w:val="00B901E6"/>
    <w:rsid w:val="00B9031F"/>
    <w:rsid w:val="00BB1AB5"/>
    <w:rsid w:val="00BB5A9F"/>
    <w:rsid w:val="00BC1E94"/>
    <w:rsid w:val="00BD2BCF"/>
    <w:rsid w:val="00BD4898"/>
    <w:rsid w:val="00BD616B"/>
    <w:rsid w:val="00BE5374"/>
    <w:rsid w:val="00C017DF"/>
    <w:rsid w:val="00C21ECA"/>
    <w:rsid w:val="00C236C8"/>
    <w:rsid w:val="00C270BE"/>
    <w:rsid w:val="00C31BCC"/>
    <w:rsid w:val="00C37E7B"/>
    <w:rsid w:val="00C4217E"/>
    <w:rsid w:val="00C60654"/>
    <w:rsid w:val="00C66020"/>
    <w:rsid w:val="00C67436"/>
    <w:rsid w:val="00C72399"/>
    <w:rsid w:val="00C728E5"/>
    <w:rsid w:val="00C7438E"/>
    <w:rsid w:val="00C911A3"/>
    <w:rsid w:val="00C958CF"/>
    <w:rsid w:val="00C96105"/>
    <w:rsid w:val="00CB06B0"/>
    <w:rsid w:val="00CC046F"/>
    <w:rsid w:val="00CC6F2D"/>
    <w:rsid w:val="00CC7028"/>
    <w:rsid w:val="00CE04F9"/>
    <w:rsid w:val="00CE0AD0"/>
    <w:rsid w:val="00CE6980"/>
    <w:rsid w:val="00CE7E93"/>
    <w:rsid w:val="00D0036C"/>
    <w:rsid w:val="00D07BAA"/>
    <w:rsid w:val="00D170F2"/>
    <w:rsid w:val="00D20F0D"/>
    <w:rsid w:val="00D21594"/>
    <w:rsid w:val="00D24E01"/>
    <w:rsid w:val="00D40852"/>
    <w:rsid w:val="00D4163D"/>
    <w:rsid w:val="00D450FC"/>
    <w:rsid w:val="00D45B58"/>
    <w:rsid w:val="00D461C5"/>
    <w:rsid w:val="00D63605"/>
    <w:rsid w:val="00D739CF"/>
    <w:rsid w:val="00D75B33"/>
    <w:rsid w:val="00D82BE5"/>
    <w:rsid w:val="00D837B2"/>
    <w:rsid w:val="00D86F55"/>
    <w:rsid w:val="00DA4639"/>
    <w:rsid w:val="00DB047C"/>
    <w:rsid w:val="00DD12BD"/>
    <w:rsid w:val="00DD14A5"/>
    <w:rsid w:val="00DD4DB2"/>
    <w:rsid w:val="00DD565D"/>
    <w:rsid w:val="00DD5E39"/>
    <w:rsid w:val="00DE00C6"/>
    <w:rsid w:val="00DF241B"/>
    <w:rsid w:val="00E02784"/>
    <w:rsid w:val="00E0495D"/>
    <w:rsid w:val="00E14E80"/>
    <w:rsid w:val="00E218DA"/>
    <w:rsid w:val="00E246C5"/>
    <w:rsid w:val="00E37440"/>
    <w:rsid w:val="00E47D22"/>
    <w:rsid w:val="00E535FA"/>
    <w:rsid w:val="00E61B79"/>
    <w:rsid w:val="00E6419F"/>
    <w:rsid w:val="00E7305F"/>
    <w:rsid w:val="00E77D81"/>
    <w:rsid w:val="00E80975"/>
    <w:rsid w:val="00E94A43"/>
    <w:rsid w:val="00E96877"/>
    <w:rsid w:val="00EA1BEE"/>
    <w:rsid w:val="00EA3323"/>
    <w:rsid w:val="00EA44D2"/>
    <w:rsid w:val="00EB3F43"/>
    <w:rsid w:val="00EB54E8"/>
    <w:rsid w:val="00EC3FAB"/>
    <w:rsid w:val="00ED13B2"/>
    <w:rsid w:val="00ED7F75"/>
    <w:rsid w:val="00EE6111"/>
    <w:rsid w:val="00EE6EA5"/>
    <w:rsid w:val="00EF690F"/>
    <w:rsid w:val="00F01C2F"/>
    <w:rsid w:val="00F10384"/>
    <w:rsid w:val="00F161FE"/>
    <w:rsid w:val="00F340D2"/>
    <w:rsid w:val="00F42D76"/>
    <w:rsid w:val="00F469AB"/>
    <w:rsid w:val="00F55ADC"/>
    <w:rsid w:val="00F601C3"/>
    <w:rsid w:val="00F871C8"/>
    <w:rsid w:val="00F93D56"/>
    <w:rsid w:val="00F95EF2"/>
    <w:rsid w:val="00FA145B"/>
    <w:rsid w:val="00FB0071"/>
    <w:rsid w:val="00FB3288"/>
    <w:rsid w:val="00FB339B"/>
    <w:rsid w:val="00FC1998"/>
    <w:rsid w:val="00FC5AA4"/>
    <w:rsid w:val="00FC7EBC"/>
    <w:rsid w:val="00FD0831"/>
    <w:rsid w:val="00FE2FE1"/>
    <w:rsid w:val="00FF3196"/>
    <w:rsid w:val="00FF5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1D5"/>
    <w:pPr>
      <w:snapToGrid w:val="0"/>
      <w:spacing w:after="0" w:line="240" w:lineRule="auto"/>
      <w:ind w:right="-483"/>
      <w:jc w:val="center"/>
    </w:pPr>
    <w:rPr>
      <w:rFonts w:ascii="Times New Roman" w:eastAsia="Times New Roman" w:hAnsi="Times New Roman" w:cs="Times New Roman"/>
      <w:b/>
      <w:color w:val="000000"/>
      <w:sz w:val="28"/>
      <w:szCs w:val="20"/>
      <w:lang w:eastAsia="ru-RU"/>
    </w:rPr>
  </w:style>
  <w:style w:type="character" w:customStyle="1" w:styleId="a4">
    <w:name w:val="Название Знак"/>
    <w:basedOn w:val="a0"/>
    <w:link w:val="a3"/>
    <w:rsid w:val="001711D5"/>
    <w:rPr>
      <w:rFonts w:ascii="Times New Roman" w:eastAsia="Times New Roman" w:hAnsi="Times New Roman" w:cs="Times New Roman"/>
      <w:b/>
      <w:color w:val="000000"/>
      <w:sz w:val="28"/>
      <w:szCs w:val="20"/>
      <w:lang w:eastAsia="ru-RU"/>
    </w:rPr>
  </w:style>
  <w:style w:type="paragraph" w:customStyle="1" w:styleId="a5">
    <w:name w:val="Стиль"/>
    <w:basedOn w:val="a"/>
    <w:rsid w:val="00C60654"/>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3F06A8"/>
    <w:pPr>
      <w:ind w:left="720"/>
      <w:contextualSpacing/>
    </w:pPr>
  </w:style>
  <w:style w:type="character" w:styleId="a7">
    <w:name w:val="Subtle Emphasis"/>
    <w:basedOn w:val="a0"/>
    <w:uiPriority w:val="19"/>
    <w:qFormat/>
    <w:rsid w:val="00A53F05"/>
    <w:rPr>
      <w:i/>
      <w:iCs/>
      <w:color w:val="404040" w:themeColor="text1" w:themeTint="BF"/>
    </w:rPr>
  </w:style>
  <w:style w:type="character" w:customStyle="1" w:styleId="rvts9">
    <w:name w:val="rvts9"/>
    <w:basedOn w:val="a0"/>
    <w:rsid w:val="0035767B"/>
  </w:style>
  <w:style w:type="paragraph" w:styleId="a8">
    <w:name w:val="Body Text"/>
    <w:basedOn w:val="a"/>
    <w:link w:val="a9"/>
    <w:rsid w:val="00C236C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Основной текст Знак"/>
    <w:basedOn w:val="a0"/>
    <w:link w:val="a8"/>
    <w:rsid w:val="00C236C8"/>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C236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36C8"/>
    <w:rPr>
      <w:rFonts w:ascii="Segoe UI" w:hAnsi="Segoe UI" w:cs="Segoe UI"/>
      <w:sz w:val="18"/>
      <w:szCs w:val="18"/>
    </w:rPr>
  </w:style>
  <w:style w:type="paragraph" w:styleId="ac">
    <w:name w:val="header"/>
    <w:basedOn w:val="a"/>
    <w:link w:val="ad"/>
    <w:semiHidden/>
    <w:unhideWhenUsed/>
    <w:rsid w:val="00B9031F"/>
    <w:pPr>
      <w:tabs>
        <w:tab w:val="center" w:pos="4320"/>
        <w:tab w:val="right" w:pos="8640"/>
      </w:tabs>
      <w:spacing w:after="0" w:line="240" w:lineRule="auto"/>
    </w:pPr>
    <w:rPr>
      <w:rFonts w:ascii="Times New Roman" w:eastAsia="Times New Roman" w:hAnsi="Times New Roman" w:cs="Times New Roman"/>
      <w:sz w:val="28"/>
      <w:szCs w:val="20"/>
      <w:lang w:val="ru-RU" w:eastAsia="ru-RU"/>
    </w:rPr>
  </w:style>
  <w:style w:type="character" w:customStyle="1" w:styleId="ad">
    <w:name w:val="Верхний колонтитул Знак"/>
    <w:basedOn w:val="a0"/>
    <w:link w:val="ac"/>
    <w:semiHidden/>
    <w:rsid w:val="00B9031F"/>
    <w:rPr>
      <w:rFonts w:ascii="Times New Roman" w:eastAsia="Times New Roman" w:hAnsi="Times New Roman" w:cs="Times New Roman"/>
      <w:sz w:val="28"/>
      <w:szCs w:val="20"/>
      <w:lang w:val="ru-RU" w:eastAsia="ru-RU"/>
    </w:rPr>
  </w:style>
  <w:style w:type="paragraph" w:styleId="ae">
    <w:name w:val="Normal (Web)"/>
    <w:basedOn w:val="a"/>
    <w:uiPriority w:val="99"/>
    <w:unhideWhenUsed/>
    <w:rsid w:val="00FF531A"/>
    <w:pPr>
      <w:spacing w:before="100" w:after="100" w:line="240" w:lineRule="auto"/>
    </w:pPr>
    <w:rPr>
      <w:rFonts w:ascii="Times New Roman" w:eastAsia="Times New Roman" w:hAnsi="Times New Roman" w:cs="Times New Roman"/>
      <w:sz w:val="24"/>
      <w:szCs w:val="20"/>
      <w:lang w:val="ru-RU" w:eastAsia="ru-RU"/>
    </w:rPr>
  </w:style>
  <w:style w:type="paragraph" w:customStyle="1" w:styleId="rvps2">
    <w:name w:val="rvps2"/>
    <w:basedOn w:val="a"/>
    <w:uiPriority w:val="99"/>
    <w:rsid w:val="00652E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horttext">
    <w:name w:val="short_text"/>
    <w:rsid w:val="00B07EEC"/>
  </w:style>
  <w:style w:type="character" w:customStyle="1" w:styleId="rvts0">
    <w:name w:val="rvts0"/>
    <w:rsid w:val="00B07EEC"/>
  </w:style>
  <w:style w:type="character" w:customStyle="1" w:styleId="rvts23">
    <w:name w:val="rvts23"/>
    <w:rsid w:val="00B07EEC"/>
  </w:style>
  <w:style w:type="paragraph" w:styleId="2">
    <w:name w:val="Body Text 2"/>
    <w:basedOn w:val="a"/>
    <w:link w:val="20"/>
    <w:uiPriority w:val="99"/>
    <w:semiHidden/>
    <w:unhideWhenUsed/>
    <w:rsid w:val="00B901E6"/>
    <w:pPr>
      <w:spacing w:after="120" w:line="480" w:lineRule="auto"/>
    </w:pPr>
  </w:style>
  <w:style w:type="character" w:customStyle="1" w:styleId="20">
    <w:name w:val="Основной текст 2 Знак"/>
    <w:basedOn w:val="a0"/>
    <w:link w:val="2"/>
    <w:uiPriority w:val="99"/>
    <w:semiHidden/>
    <w:rsid w:val="00B901E6"/>
  </w:style>
  <w:style w:type="character" w:customStyle="1" w:styleId="textexposedshow">
    <w:name w:val="text_exposed_show"/>
    <w:rsid w:val="00FA145B"/>
  </w:style>
  <w:style w:type="paragraph" w:styleId="af">
    <w:name w:val="Body Text Indent"/>
    <w:basedOn w:val="a"/>
    <w:link w:val="af0"/>
    <w:semiHidden/>
    <w:unhideWhenUsed/>
    <w:rsid w:val="00C72399"/>
    <w:pPr>
      <w:spacing w:after="120" w:line="240" w:lineRule="auto"/>
      <w:ind w:left="283"/>
    </w:pPr>
    <w:rPr>
      <w:rFonts w:ascii="Antiqua" w:eastAsia="Times New Roman" w:hAnsi="Antiqua" w:cs="Times New Roman"/>
      <w:sz w:val="26"/>
      <w:szCs w:val="20"/>
      <w:lang w:eastAsia="ru-RU"/>
    </w:rPr>
  </w:style>
  <w:style w:type="character" w:customStyle="1" w:styleId="af0">
    <w:name w:val="Основной текст с отступом Знак"/>
    <w:basedOn w:val="a0"/>
    <w:link w:val="af"/>
    <w:semiHidden/>
    <w:rsid w:val="00C72399"/>
    <w:rPr>
      <w:rFonts w:ascii="Antiqua" w:eastAsia="Times New Roman" w:hAnsi="Antiqua" w:cs="Times New Roman"/>
      <w:sz w:val="26"/>
      <w:szCs w:val="20"/>
      <w:lang w:eastAsia="ru-RU"/>
    </w:rPr>
  </w:style>
  <w:style w:type="character" w:styleId="af1">
    <w:name w:val="Hyperlink"/>
    <w:semiHidden/>
    <w:unhideWhenUsed/>
    <w:rsid w:val="00552C89"/>
    <w:rPr>
      <w:color w:val="000080"/>
      <w:u w:val="single"/>
    </w:rPr>
  </w:style>
  <w:style w:type="character" w:customStyle="1" w:styleId="spelle">
    <w:name w:val="spelle"/>
    <w:basedOn w:val="a0"/>
    <w:rsid w:val="00E6419F"/>
  </w:style>
  <w:style w:type="paragraph" w:customStyle="1" w:styleId="gmail-paragraph">
    <w:name w:val="gmail-paragraph"/>
    <w:basedOn w:val="a"/>
    <w:rsid w:val="003B72A8"/>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gmail-eop">
    <w:name w:val="gmail-eop"/>
    <w:rsid w:val="003B72A8"/>
  </w:style>
  <w:style w:type="character" w:customStyle="1" w:styleId="gmail-normaltextrun">
    <w:name w:val="gmail-normaltextrun"/>
    <w:rsid w:val="003B72A8"/>
  </w:style>
  <w:style w:type="character" w:customStyle="1" w:styleId="gmail-spellingerror">
    <w:name w:val="gmail-spellingerror"/>
    <w:rsid w:val="003B7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1D5"/>
    <w:pPr>
      <w:snapToGrid w:val="0"/>
      <w:spacing w:after="0" w:line="240" w:lineRule="auto"/>
      <w:ind w:right="-483"/>
      <w:jc w:val="center"/>
    </w:pPr>
    <w:rPr>
      <w:rFonts w:ascii="Times New Roman" w:eastAsia="Times New Roman" w:hAnsi="Times New Roman" w:cs="Times New Roman"/>
      <w:b/>
      <w:color w:val="000000"/>
      <w:sz w:val="28"/>
      <w:szCs w:val="20"/>
      <w:lang w:eastAsia="ru-RU"/>
    </w:rPr>
  </w:style>
  <w:style w:type="character" w:customStyle="1" w:styleId="a4">
    <w:name w:val="Название Знак"/>
    <w:basedOn w:val="a0"/>
    <w:link w:val="a3"/>
    <w:rsid w:val="001711D5"/>
    <w:rPr>
      <w:rFonts w:ascii="Times New Roman" w:eastAsia="Times New Roman" w:hAnsi="Times New Roman" w:cs="Times New Roman"/>
      <w:b/>
      <w:color w:val="000000"/>
      <w:sz w:val="28"/>
      <w:szCs w:val="20"/>
      <w:lang w:eastAsia="ru-RU"/>
    </w:rPr>
  </w:style>
  <w:style w:type="paragraph" w:customStyle="1" w:styleId="a5">
    <w:name w:val="Стиль"/>
    <w:basedOn w:val="a"/>
    <w:rsid w:val="00C60654"/>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3F06A8"/>
    <w:pPr>
      <w:ind w:left="720"/>
      <w:contextualSpacing/>
    </w:pPr>
  </w:style>
  <w:style w:type="character" w:styleId="a7">
    <w:name w:val="Subtle Emphasis"/>
    <w:basedOn w:val="a0"/>
    <w:uiPriority w:val="19"/>
    <w:qFormat/>
    <w:rsid w:val="00A53F05"/>
    <w:rPr>
      <w:i/>
      <w:iCs/>
      <w:color w:val="404040" w:themeColor="text1" w:themeTint="BF"/>
    </w:rPr>
  </w:style>
  <w:style w:type="character" w:customStyle="1" w:styleId="rvts9">
    <w:name w:val="rvts9"/>
    <w:basedOn w:val="a0"/>
    <w:rsid w:val="0035767B"/>
  </w:style>
  <w:style w:type="paragraph" w:styleId="a8">
    <w:name w:val="Body Text"/>
    <w:basedOn w:val="a"/>
    <w:link w:val="a9"/>
    <w:rsid w:val="00C236C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Основной текст Знак"/>
    <w:basedOn w:val="a0"/>
    <w:link w:val="a8"/>
    <w:rsid w:val="00C236C8"/>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C236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36C8"/>
    <w:rPr>
      <w:rFonts w:ascii="Segoe UI" w:hAnsi="Segoe UI" w:cs="Segoe UI"/>
      <w:sz w:val="18"/>
      <w:szCs w:val="18"/>
    </w:rPr>
  </w:style>
  <w:style w:type="paragraph" w:styleId="ac">
    <w:name w:val="header"/>
    <w:basedOn w:val="a"/>
    <w:link w:val="ad"/>
    <w:semiHidden/>
    <w:unhideWhenUsed/>
    <w:rsid w:val="00B9031F"/>
    <w:pPr>
      <w:tabs>
        <w:tab w:val="center" w:pos="4320"/>
        <w:tab w:val="right" w:pos="8640"/>
      </w:tabs>
      <w:spacing w:after="0" w:line="240" w:lineRule="auto"/>
    </w:pPr>
    <w:rPr>
      <w:rFonts w:ascii="Times New Roman" w:eastAsia="Times New Roman" w:hAnsi="Times New Roman" w:cs="Times New Roman"/>
      <w:sz w:val="28"/>
      <w:szCs w:val="20"/>
      <w:lang w:val="ru-RU" w:eastAsia="ru-RU"/>
    </w:rPr>
  </w:style>
  <w:style w:type="character" w:customStyle="1" w:styleId="ad">
    <w:name w:val="Верхний колонтитул Знак"/>
    <w:basedOn w:val="a0"/>
    <w:link w:val="ac"/>
    <w:semiHidden/>
    <w:rsid w:val="00B9031F"/>
    <w:rPr>
      <w:rFonts w:ascii="Times New Roman" w:eastAsia="Times New Roman" w:hAnsi="Times New Roman" w:cs="Times New Roman"/>
      <w:sz w:val="28"/>
      <w:szCs w:val="20"/>
      <w:lang w:val="ru-RU" w:eastAsia="ru-RU"/>
    </w:rPr>
  </w:style>
  <w:style w:type="paragraph" w:styleId="ae">
    <w:name w:val="Normal (Web)"/>
    <w:basedOn w:val="a"/>
    <w:uiPriority w:val="99"/>
    <w:unhideWhenUsed/>
    <w:rsid w:val="00FF531A"/>
    <w:pPr>
      <w:spacing w:before="100" w:after="100" w:line="240" w:lineRule="auto"/>
    </w:pPr>
    <w:rPr>
      <w:rFonts w:ascii="Times New Roman" w:eastAsia="Times New Roman" w:hAnsi="Times New Roman" w:cs="Times New Roman"/>
      <w:sz w:val="24"/>
      <w:szCs w:val="20"/>
      <w:lang w:val="ru-RU" w:eastAsia="ru-RU"/>
    </w:rPr>
  </w:style>
  <w:style w:type="paragraph" w:customStyle="1" w:styleId="rvps2">
    <w:name w:val="rvps2"/>
    <w:basedOn w:val="a"/>
    <w:uiPriority w:val="99"/>
    <w:rsid w:val="00652E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horttext">
    <w:name w:val="short_text"/>
    <w:rsid w:val="00B07EEC"/>
  </w:style>
  <w:style w:type="character" w:customStyle="1" w:styleId="rvts0">
    <w:name w:val="rvts0"/>
    <w:rsid w:val="00B07EEC"/>
  </w:style>
  <w:style w:type="character" w:customStyle="1" w:styleId="rvts23">
    <w:name w:val="rvts23"/>
    <w:rsid w:val="00B07EEC"/>
  </w:style>
  <w:style w:type="paragraph" w:styleId="2">
    <w:name w:val="Body Text 2"/>
    <w:basedOn w:val="a"/>
    <w:link w:val="20"/>
    <w:uiPriority w:val="99"/>
    <w:semiHidden/>
    <w:unhideWhenUsed/>
    <w:rsid w:val="00B901E6"/>
    <w:pPr>
      <w:spacing w:after="120" w:line="480" w:lineRule="auto"/>
    </w:pPr>
  </w:style>
  <w:style w:type="character" w:customStyle="1" w:styleId="20">
    <w:name w:val="Основной текст 2 Знак"/>
    <w:basedOn w:val="a0"/>
    <w:link w:val="2"/>
    <w:uiPriority w:val="99"/>
    <w:semiHidden/>
    <w:rsid w:val="00B901E6"/>
  </w:style>
  <w:style w:type="character" w:customStyle="1" w:styleId="textexposedshow">
    <w:name w:val="text_exposed_show"/>
    <w:rsid w:val="00FA145B"/>
  </w:style>
  <w:style w:type="paragraph" w:styleId="af">
    <w:name w:val="Body Text Indent"/>
    <w:basedOn w:val="a"/>
    <w:link w:val="af0"/>
    <w:semiHidden/>
    <w:unhideWhenUsed/>
    <w:rsid w:val="00C72399"/>
    <w:pPr>
      <w:spacing w:after="120" w:line="240" w:lineRule="auto"/>
      <w:ind w:left="283"/>
    </w:pPr>
    <w:rPr>
      <w:rFonts w:ascii="Antiqua" w:eastAsia="Times New Roman" w:hAnsi="Antiqua" w:cs="Times New Roman"/>
      <w:sz w:val="26"/>
      <w:szCs w:val="20"/>
      <w:lang w:eastAsia="ru-RU"/>
    </w:rPr>
  </w:style>
  <w:style w:type="character" w:customStyle="1" w:styleId="af0">
    <w:name w:val="Основной текст с отступом Знак"/>
    <w:basedOn w:val="a0"/>
    <w:link w:val="af"/>
    <w:semiHidden/>
    <w:rsid w:val="00C72399"/>
    <w:rPr>
      <w:rFonts w:ascii="Antiqua" w:eastAsia="Times New Roman" w:hAnsi="Antiqua" w:cs="Times New Roman"/>
      <w:sz w:val="26"/>
      <w:szCs w:val="20"/>
      <w:lang w:eastAsia="ru-RU"/>
    </w:rPr>
  </w:style>
  <w:style w:type="character" w:styleId="af1">
    <w:name w:val="Hyperlink"/>
    <w:semiHidden/>
    <w:unhideWhenUsed/>
    <w:rsid w:val="00552C89"/>
    <w:rPr>
      <w:color w:val="000080"/>
      <w:u w:val="single"/>
    </w:rPr>
  </w:style>
  <w:style w:type="character" w:customStyle="1" w:styleId="spelle">
    <w:name w:val="spelle"/>
    <w:basedOn w:val="a0"/>
    <w:rsid w:val="00E6419F"/>
  </w:style>
  <w:style w:type="paragraph" w:customStyle="1" w:styleId="gmail-paragraph">
    <w:name w:val="gmail-paragraph"/>
    <w:basedOn w:val="a"/>
    <w:rsid w:val="003B72A8"/>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gmail-eop">
    <w:name w:val="gmail-eop"/>
    <w:rsid w:val="003B72A8"/>
  </w:style>
  <w:style w:type="character" w:customStyle="1" w:styleId="gmail-normaltextrun">
    <w:name w:val="gmail-normaltextrun"/>
    <w:rsid w:val="003B72A8"/>
  </w:style>
  <w:style w:type="character" w:customStyle="1" w:styleId="gmail-spellingerror">
    <w:name w:val="gmail-spellingerror"/>
    <w:rsid w:val="003B7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729">
      <w:bodyDiv w:val="1"/>
      <w:marLeft w:val="0"/>
      <w:marRight w:val="0"/>
      <w:marTop w:val="0"/>
      <w:marBottom w:val="0"/>
      <w:divBdr>
        <w:top w:val="none" w:sz="0" w:space="0" w:color="auto"/>
        <w:left w:val="none" w:sz="0" w:space="0" w:color="auto"/>
        <w:bottom w:val="none" w:sz="0" w:space="0" w:color="auto"/>
        <w:right w:val="none" w:sz="0" w:space="0" w:color="auto"/>
      </w:divBdr>
    </w:div>
    <w:div w:id="65109088">
      <w:bodyDiv w:val="1"/>
      <w:marLeft w:val="0"/>
      <w:marRight w:val="0"/>
      <w:marTop w:val="0"/>
      <w:marBottom w:val="0"/>
      <w:divBdr>
        <w:top w:val="none" w:sz="0" w:space="0" w:color="auto"/>
        <w:left w:val="none" w:sz="0" w:space="0" w:color="auto"/>
        <w:bottom w:val="none" w:sz="0" w:space="0" w:color="auto"/>
        <w:right w:val="none" w:sz="0" w:space="0" w:color="auto"/>
      </w:divBdr>
    </w:div>
    <w:div w:id="96103157">
      <w:bodyDiv w:val="1"/>
      <w:marLeft w:val="0"/>
      <w:marRight w:val="0"/>
      <w:marTop w:val="0"/>
      <w:marBottom w:val="0"/>
      <w:divBdr>
        <w:top w:val="none" w:sz="0" w:space="0" w:color="auto"/>
        <w:left w:val="none" w:sz="0" w:space="0" w:color="auto"/>
        <w:bottom w:val="none" w:sz="0" w:space="0" w:color="auto"/>
        <w:right w:val="none" w:sz="0" w:space="0" w:color="auto"/>
      </w:divBdr>
    </w:div>
    <w:div w:id="103313060">
      <w:bodyDiv w:val="1"/>
      <w:marLeft w:val="0"/>
      <w:marRight w:val="0"/>
      <w:marTop w:val="0"/>
      <w:marBottom w:val="0"/>
      <w:divBdr>
        <w:top w:val="none" w:sz="0" w:space="0" w:color="auto"/>
        <w:left w:val="none" w:sz="0" w:space="0" w:color="auto"/>
        <w:bottom w:val="none" w:sz="0" w:space="0" w:color="auto"/>
        <w:right w:val="none" w:sz="0" w:space="0" w:color="auto"/>
      </w:divBdr>
    </w:div>
    <w:div w:id="115755218">
      <w:bodyDiv w:val="1"/>
      <w:marLeft w:val="0"/>
      <w:marRight w:val="0"/>
      <w:marTop w:val="0"/>
      <w:marBottom w:val="0"/>
      <w:divBdr>
        <w:top w:val="none" w:sz="0" w:space="0" w:color="auto"/>
        <w:left w:val="none" w:sz="0" w:space="0" w:color="auto"/>
        <w:bottom w:val="none" w:sz="0" w:space="0" w:color="auto"/>
        <w:right w:val="none" w:sz="0" w:space="0" w:color="auto"/>
      </w:divBdr>
    </w:div>
    <w:div w:id="119152626">
      <w:bodyDiv w:val="1"/>
      <w:marLeft w:val="0"/>
      <w:marRight w:val="0"/>
      <w:marTop w:val="0"/>
      <w:marBottom w:val="0"/>
      <w:divBdr>
        <w:top w:val="none" w:sz="0" w:space="0" w:color="auto"/>
        <w:left w:val="none" w:sz="0" w:space="0" w:color="auto"/>
        <w:bottom w:val="none" w:sz="0" w:space="0" w:color="auto"/>
        <w:right w:val="none" w:sz="0" w:space="0" w:color="auto"/>
      </w:divBdr>
    </w:div>
    <w:div w:id="135149244">
      <w:bodyDiv w:val="1"/>
      <w:marLeft w:val="0"/>
      <w:marRight w:val="0"/>
      <w:marTop w:val="0"/>
      <w:marBottom w:val="0"/>
      <w:divBdr>
        <w:top w:val="none" w:sz="0" w:space="0" w:color="auto"/>
        <w:left w:val="none" w:sz="0" w:space="0" w:color="auto"/>
        <w:bottom w:val="none" w:sz="0" w:space="0" w:color="auto"/>
        <w:right w:val="none" w:sz="0" w:space="0" w:color="auto"/>
      </w:divBdr>
    </w:div>
    <w:div w:id="136649534">
      <w:bodyDiv w:val="1"/>
      <w:marLeft w:val="0"/>
      <w:marRight w:val="0"/>
      <w:marTop w:val="0"/>
      <w:marBottom w:val="0"/>
      <w:divBdr>
        <w:top w:val="none" w:sz="0" w:space="0" w:color="auto"/>
        <w:left w:val="none" w:sz="0" w:space="0" w:color="auto"/>
        <w:bottom w:val="none" w:sz="0" w:space="0" w:color="auto"/>
        <w:right w:val="none" w:sz="0" w:space="0" w:color="auto"/>
      </w:divBdr>
    </w:div>
    <w:div w:id="142047726">
      <w:bodyDiv w:val="1"/>
      <w:marLeft w:val="0"/>
      <w:marRight w:val="0"/>
      <w:marTop w:val="0"/>
      <w:marBottom w:val="0"/>
      <w:divBdr>
        <w:top w:val="none" w:sz="0" w:space="0" w:color="auto"/>
        <w:left w:val="none" w:sz="0" w:space="0" w:color="auto"/>
        <w:bottom w:val="none" w:sz="0" w:space="0" w:color="auto"/>
        <w:right w:val="none" w:sz="0" w:space="0" w:color="auto"/>
      </w:divBdr>
    </w:div>
    <w:div w:id="142308812">
      <w:bodyDiv w:val="1"/>
      <w:marLeft w:val="0"/>
      <w:marRight w:val="0"/>
      <w:marTop w:val="0"/>
      <w:marBottom w:val="0"/>
      <w:divBdr>
        <w:top w:val="none" w:sz="0" w:space="0" w:color="auto"/>
        <w:left w:val="none" w:sz="0" w:space="0" w:color="auto"/>
        <w:bottom w:val="none" w:sz="0" w:space="0" w:color="auto"/>
        <w:right w:val="none" w:sz="0" w:space="0" w:color="auto"/>
      </w:divBdr>
    </w:div>
    <w:div w:id="145899490">
      <w:bodyDiv w:val="1"/>
      <w:marLeft w:val="0"/>
      <w:marRight w:val="0"/>
      <w:marTop w:val="0"/>
      <w:marBottom w:val="0"/>
      <w:divBdr>
        <w:top w:val="none" w:sz="0" w:space="0" w:color="auto"/>
        <w:left w:val="none" w:sz="0" w:space="0" w:color="auto"/>
        <w:bottom w:val="none" w:sz="0" w:space="0" w:color="auto"/>
        <w:right w:val="none" w:sz="0" w:space="0" w:color="auto"/>
      </w:divBdr>
    </w:div>
    <w:div w:id="153958200">
      <w:bodyDiv w:val="1"/>
      <w:marLeft w:val="0"/>
      <w:marRight w:val="0"/>
      <w:marTop w:val="0"/>
      <w:marBottom w:val="0"/>
      <w:divBdr>
        <w:top w:val="none" w:sz="0" w:space="0" w:color="auto"/>
        <w:left w:val="none" w:sz="0" w:space="0" w:color="auto"/>
        <w:bottom w:val="none" w:sz="0" w:space="0" w:color="auto"/>
        <w:right w:val="none" w:sz="0" w:space="0" w:color="auto"/>
      </w:divBdr>
    </w:div>
    <w:div w:id="168377818">
      <w:bodyDiv w:val="1"/>
      <w:marLeft w:val="0"/>
      <w:marRight w:val="0"/>
      <w:marTop w:val="0"/>
      <w:marBottom w:val="0"/>
      <w:divBdr>
        <w:top w:val="none" w:sz="0" w:space="0" w:color="auto"/>
        <w:left w:val="none" w:sz="0" w:space="0" w:color="auto"/>
        <w:bottom w:val="none" w:sz="0" w:space="0" w:color="auto"/>
        <w:right w:val="none" w:sz="0" w:space="0" w:color="auto"/>
      </w:divBdr>
    </w:div>
    <w:div w:id="175190223">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48999841">
      <w:bodyDiv w:val="1"/>
      <w:marLeft w:val="0"/>
      <w:marRight w:val="0"/>
      <w:marTop w:val="0"/>
      <w:marBottom w:val="0"/>
      <w:divBdr>
        <w:top w:val="none" w:sz="0" w:space="0" w:color="auto"/>
        <w:left w:val="none" w:sz="0" w:space="0" w:color="auto"/>
        <w:bottom w:val="none" w:sz="0" w:space="0" w:color="auto"/>
        <w:right w:val="none" w:sz="0" w:space="0" w:color="auto"/>
      </w:divBdr>
    </w:div>
    <w:div w:id="258101374">
      <w:bodyDiv w:val="1"/>
      <w:marLeft w:val="0"/>
      <w:marRight w:val="0"/>
      <w:marTop w:val="0"/>
      <w:marBottom w:val="0"/>
      <w:divBdr>
        <w:top w:val="none" w:sz="0" w:space="0" w:color="auto"/>
        <w:left w:val="none" w:sz="0" w:space="0" w:color="auto"/>
        <w:bottom w:val="none" w:sz="0" w:space="0" w:color="auto"/>
        <w:right w:val="none" w:sz="0" w:space="0" w:color="auto"/>
      </w:divBdr>
    </w:div>
    <w:div w:id="270433458">
      <w:bodyDiv w:val="1"/>
      <w:marLeft w:val="0"/>
      <w:marRight w:val="0"/>
      <w:marTop w:val="0"/>
      <w:marBottom w:val="0"/>
      <w:divBdr>
        <w:top w:val="none" w:sz="0" w:space="0" w:color="auto"/>
        <w:left w:val="none" w:sz="0" w:space="0" w:color="auto"/>
        <w:bottom w:val="none" w:sz="0" w:space="0" w:color="auto"/>
        <w:right w:val="none" w:sz="0" w:space="0" w:color="auto"/>
      </w:divBdr>
    </w:div>
    <w:div w:id="270819580">
      <w:bodyDiv w:val="1"/>
      <w:marLeft w:val="0"/>
      <w:marRight w:val="0"/>
      <w:marTop w:val="0"/>
      <w:marBottom w:val="0"/>
      <w:divBdr>
        <w:top w:val="none" w:sz="0" w:space="0" w:color="auto"/>
        <w:left w:val="none" w:sz="0" w:space="0" w:color="auto"/>
        <w:bottom w:val="none" w:sz="0" w:space="0" w:color="auto"/>
        <w:right w:val="none" w:sz="0" w:space="0" w:color="auto"/>
      </w:divBdr>
    </w:div>
    <w:div w:id="300623427">
      <w:bodyDiv w:val="1"/>
      <w:marLeft w:val="0"/>
      <w:marRight w:val="0"/>
      <w:marTop w:val="0"/>
      <w:marBottom w:val="0"/>
      <w:divBdr>
        <w:top w:val="none" w:sz="0" w:space="0" w:color="auto"/>
        <w:left w:val="none" w:sz="0" w:space="0" w:color="auto"/>
        <w:bottom w:val="none" w:sz="0" w:space="0" w:color="auto"/>
        <w:right w:val="none" w:sz="0" w:space="0" w:color="auto"/>
      </w:divBdr>
      <w:divsChild>
        <w:div w:id="492187722">
          <w:marLeft w:val="0"/>
          <w:marRight w:val="0"/>
          <w:marTop w:val="100"/>
          <w:marBottom w:val="100"/>
          <w:divBdr>
            <w:top w:val="none" w:sz="0" w:space="0" w:color="auto"/>
            <w:left w:val="none" w:sz="0" w:space="0" w:color="auto"/>
            <w:bottom w:val="none" w:sz="0" w:space="0" w:color="auto"/>
            <w:right w:val="none" w:sz="0" w:space="0" w:color="auto"/>
          </w:divBdr>
          <w:divsChild>
            <w:div w:id="1564831015">
              <w:marLeft w:val="0"/>
              <w:marRight w:val="0"/>
              <w:marTop w:val="0"/>
              <w:marBottom w:val="0"/>
              <w:divBdr>
                <w:top w:val="single" w:sz="6" w:space="4" w:color="DCDCDC"/>
                <w:left w:val="single" w:sz="6" w:space="4" w:color="DCDCDC"/>
                <w:bottom w:val="single" w:sz="6" w:space="0" w:color="DCDCDC"/>
                <w:right w:val="single" w:sz="6" w:space="4" w:color="DCDCDC"/>
              </w:divBdr>
              <w:divsChild>
                <w:div w:id="444228704">
                  <w:marLeft w:val="0"/>
                  <w:marRight w:val="0"/>
                  <w:marTop w:val="0"/>
                  <w:marBottom w:val="0"/>
                  <w:divBdr>
                    <w:top w:val="none" w:sz="0" w:space="0" w:color="auto"/>
                    <w:left w:val="none" w:sz="0" w:space="0" w:color="auto"/>
                    <w:bottom w:val="none" w:sz="0" w:space="0" w:color="auto"/>
                    <w:right w:val="none" w:sz="0" w:space="0" w:color="auto"/>
                  </w:divBdr>
                  <w:divsChild>
                    <w:div w:id="1351877663">
                      <w:marLeft w:val="0"/>
                      <w:marRight w:val="0"/>
                      <w:marTop w:val="0"/>
                      <w:marBottom w:val="0"/>
                      <w:divBdr>
                        <w:top w:val="none" w:sz="0" w:space="0" w:color="auto"/>
                        <w:left w:val="none" w:sz="0" w:space="0" w:color="auto"/>
                        <w:bottom w:val="none" w:sz="0" w:space="0" w:color="auto"/>
                        <w:right w:val="none" w:sz="0" w:space="0" w:color="auto"/>
                      </w:divBdr>
                      <w:divsChild>
                        <w:div w:id="16673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1344">
      <w:bodyDiv w:val="1"/>
      <w:marLeft w:val="0"/>
      <w:marRight w:val="0"/>
      <w:marTop w:val="0"/>
      <w:marBottom w:val="0"/>
      <w:divBdr>
        <w:top w:val="none" w:sz="0" w:space="0" w:color="auto"/>
        <w:left w:val="none" w:sz="0" w:space="0" w:color="auto"/>
        <w:bottom w:val="none" w:sz="0" w:space="0" w:color="auto"/>
        <w:right w:val="none" w:sz="0" w:space="0" w:color="auto"/>
      </w:divBdr>
    </w:div>
    <w:div w:id="317927007">
      <w:bodyDiv w:val="1"/>
      <w:marLeft w:val="0"/>
      <w:marRight w:val="0"/>
      <w:marTop w:val="0"/>
      <w:marBottom w:val="0"/>
      <w:divBdr>
        <w:top w:val="none" w:sz="0" w:space="0" w:color="auto"/>
        <w:left w:val="none" w:sz="0" w:space="0" w:color="auto"/>
        <w:bottom w:val="none" w:sz="0" w:space="0" w:color="auto"/>
        <w:right w:val="none" w:sz="0" w:space="0" w:color="auto"/>
      </w:divBdr>
    </w:div>
    <w:div w:id="353533386">
      <w:bodyDiv w:val="1"/>
      <w:marLeft w:val="0"/>
      <w:marRight w:val="0"/>
      <w:marTop w:val="0"/>
      <w:marBottom w:val="0"/>
      <w:divBdr>
        <w:top w:val="none" w:sz="0" w:space="0" w:color="auto"/>
        <w:left w:val="none" w:sz="0" w:space="0" w:color="auto"/>
        <w:bottom w:val="none" w:sz="0" w:space="0" w:color="auto"/>
        <w:right w:val="none" w:sz="0" w:space="0" w:color="auto"/>
      </w:divBdr>
    </w:div>
    <w:div w:id="357780878">
      <w:bodyDiv w:val="1"/>
      <w:marLeft w:val="0"/>
      <w:marRight w:val="0"/>
      <w:marTop w:val="0"/>
      <w:marBottom w:val="0"/>
      <w:divBdr>
        <w:top w:val="none" w:sz="0" w:space="0" w:color="auto"/>
        <w:left w:val="none" w:sz="0" w:space="0" w:color="auto"/>
        <w:bottom w:val="none" w:sz="0" w:space="0" w:color="auto"/>
        <w:right w:val="none" w:sz="0" w:space="0" w:color="auto"/>
      </w:divBdr>
    </w:div>
    <w:div w:id="358091752">
      <w:bodyDiv w:val="1"/>
      <w:marLeft w:val="0"/>
      <w:marRight w:val="0"/>
      <w:marTop w:val="0"/>
      <w:marBottom w:val="0"/>
      <w:divBdr>
        <w:top w:val="none" w:sz="0" w:space="0" w:color="auto"/>
        <w:left w:val="none" w:sz="0" w:space="0" w:color="auto"/>
        <w:bottom w:val="none" w:sz="0" w:space="0" w:color="auto"/>
        <w:right w:val="none" w:sz="0" w:space="0" w:color="auto"/>
      </w:divBdr>
    </w:div>
    <w:div w:id="360786628">
      <w:bodyDiv w:val="1"/>
      <w:marLeft w:val="0"/>
      <w:marRight w:val="0"/>
      <w:marTop w:val="0"/>
      <w:marBottom w:val="0"/>
      <w:divBdr>
        <w:top w:val="none" w:sz="0" w:space="0" w:color="auto"/>
        <w:left w:val="none" w:sz="0" w:space="0" w:color="auto"/>
        <w:bottom w:val="none" w:sz="0" w:space="0" w:color="auto"/>
        <w:right w:val="none" w:sz="0" w:space="0" w:color="auto"/>
      </w:divBdr>
    </w:div>
    <w:div w:id="379328634">
      <w:bodyDiv w:val="1"/>
      <w:marLeft w:val="0"/>
      <w:marRight w:val="0"/>
      <w:marTop w:val="0"/>
      <w:marBottom w:val="0"/>
      <w:divBdr>
        <w:top w:val="none" w:sz="0" w:space="0" w:color="auto"/>
        <w:left w:val="none" w:sz="0" w:space="0" w:color="auto"/>
        <w:bottom w:val="none" w:sz="0" w:space="0" w:color="auto"/>
        <w:right w:val="none" w:sz="0" w:space="0" w:color="auto"/>
      </w:divBdr>
    </w:div>
    <w:div w:id="407313321">
      <w:bodyDiv w:val="1"/>
      <w:marLeft w:val="0"/>
      <w:marRight w:val="0"/>
      <w:marTop w:val="0"/>
      <w:marBottom w:val="0"/>
      <w:divBdr>
        <w:top w:val="none" w:sz="0" w:space="0" w:color="auto"/>
        <w:left w:val="none" w:sz="0" w:space="0" w:color="auto"/>
        <w:bottom w:val="none" w:sz="0" w:space="0" w:color="auto"/>
        <w:right w:val="none" w:sz="0" w:space="0" w:color="auto"/>
      </w:divBdr>
    </w:div>
    <w:div w:id="419135463">
      <w:bodyDiv w:val="1"/>
      <w:marLeft w:val="0"/>
      <w:marRight w:val="0"/>
      <w:marTop w:val="0"/>
      <w:marBottom w:val="0"/>
      <w:divBdr>
        <w:top w:val="none" w:sz="0" w:space="0" w:color="auto"/>
        <w:left w:val="none" w:sz="0" w:space="0" w:color="auto"/>
        <w:bottom w:val="none" w:sz="0" w:space="0" w:color="auto"/>
        <w:right w:val="none" w:sz="0" w:space="0" w:color="auto"/>
      </w:divBdr>
    </w:div>
    <w:div w:id="429131966">
      <w:bodyDiv w:val="1"/>
      <w:marLeft w:val="0"/>
      <w:marRight w:val="0"/>
      <w:marTop w:val="0"/>
      <w:marBottom w:val="0"/>
      <w:divBdr>
        <w:top w:val="none" w:sz="0" w:space="0" w:color="auto"/>
        <w:left w:val="none" w:sz="0" w:space="0" w:color="auto"/>
        <w:bottom w:val="none" w:sz="0" w:space="0" w:color="auto"/>
        <w:right w:val="none" w:sz="0" w:space="0" w:color="auto"/>
      </w:divBdr>
    </w:div>
    <w:div w:id="437414262">
      <w:bodyDiv w:val="1"/>
      <w:marLeft w:val="0"/>
      <w:marRight w:val="0"/>
      <w:marTop w:val="0"/>
      <w:marBottom w:val="0"/>
      <w:divBdr>
        <w:top w:val="none" w:sz="0" w:space="0" w:color="auto"/>
        <w:left w:val="none" w:sz="0" w:space="0" w:color="auto"/>
        <w:bottom w:val="none" w:sz="0" w:space="0" w:color="auto"/>
        <w:right w:val="none" w:sz="0" w:space="0" w:color="auto"/>
      </w:divBdr>
    </w:div>
    <w:div w:id="446120672">
      <w:bodyDiv w:val="1"/>
      <w:marLeft w:val="0"/>
      <w:marRight w:val="0"/>
      <w:marTop w:val="0"/>
      <w:marBottom w:val="0"/>
      <w:divBdr>
        <w:top w:val="none" w:sz="0" w:space="0" w:color="auto"/>
        <w:left w:val="none" w:sz="0" w:space="0" w:color="auto"/>
        <w:bottom w:val="none" w:sz="0" w:space="0" w:color="auto"/>
        <w:right w:val="none" w:sz="0" w:space="0" w:color="auto"/>
      </w:divBdr>
    </w:div>
    <w:div w:id="447505706">
      <w:bodyDiv w:val="1"/>
      <w:marLeft w:val="0"/>
      <w:marRight w:val="0"/>
      <w:marTop w:val="0"/>
      <w:marBottom w:val="0"/>
      <w:divBdr>
        <w:top w:val="none" w:sz="0" w:space="0" w:color="auto"/>
        <w:left w:val="none" w:sz="0" w:space="0" w:color="auto"/>
        <w:bottom w:val="none" w:sz="0" w:space="0" w:color="auto"/>
        <w:right w:val="none" w:sz="0" w:space="0" w:color="auto"/>
      </w:divBdr>
    </w:div>
    <w:div w:id="460461739">
      <w:bodyDiv w:val="1"/>
      <w:marLeft w:val="0"/>
      <w:marRight w:val="0"/>
      <w:marTop w:val="0"/>
      <w:marBottom w:val="0"/>
      <w:divBdr>
        <w:top w:val="none" w:sz="0" w:space="0" w:color="auto"/>
        <w:left w:val="none" w:sz="0" w:space="0" w:color="auto"/>
        <w:bottom w:val="none" w:sz="0" w:space="0" w:color="auto"/>
        <w:right w:val="none" w:sz="0" w:space="0" w:color="auto"/>
      </w:divBdr>
    </w:div>
    <w:div w:id="464274346">
      <w:bodyDiv w:val="1"/>
      <w:marLeft w:val="0"/>
      <w:marRight w:val="0"/>
      <w:marTop w:val="0"/>
      <w:marBottom w:val="0"/>
      <w:divBdr>
        <w:top w:val="none" w:sz="0" w:space="0" w:color="auto"/>
        <w:left w:val="none" w:sz="0" w:space="0" w:color="auto"/>
        <w:bottom w:val="none" w:sz="0" w:space="0" w:color="auto"/>
        <w:right w:val="none" w:sz="0" w:space="0" w:color="auto"/>
      </w:divBdr>
    </w:div>
    <w:div w:id="479277105">
      <w:bodyDiv w:val="1"/>
      <w:marLeft w:val="0"/>
      <w:marRight w:val="0"/>
      <w:marTop w:val="0"/>
      <w:marBottom w:val="0"/>
      <w:divBdr>
        <w:top w:val="none" w:sz="0" w:space="0" w:color="auto"/>
        <w:left w:val="none" w:sz="0" w:space="0" w:color="auto"/>
        <w:bottom w:val="none" w:sz="0" w:space="0" w:color="auto"/>
        <w:right w:val="none" w:sz="0" w:space="0" w:color="auto"/>
      </w:divBdr>
    </w:div>
    <w:div w:id="489834450">
      <w:bodyDiv w:val="1"/>
      <w:marLeft w:val="0"/>
      <w:marRight w:val="0"/>
      <w:marTop w:val="0"/>
      <w:marBottom w:val="0"/>
      <w:divBdr>
        <w:top w:val="none" w:sz="0" w:space="0" w:color="auto"/>
        <w:left w:val="none" w:sz="0" w:space="0" w:color="auto"/>
        <w:bottom w:val="none" w:sz="0" w:space="0" w:color="auto"/>
        <w:right w:val="none" w:sz="0" w:space="0" w:color="auto"/>
      </w:divBdr>
    </w:div>
    <w:div w:id="496726500">
      <w:bodyDiv w:val="1"/>
      <w:marLeft w:val="0"/>
      <w:marRight w:val="0"/>
      <w:marTop w:val="0"/>
      <w:marBottom w:val="0"/>
      <w:divBdr>
        <w:top w:val="none" w:sz="0" w:space="0" w:color="auto"/>
        <w:left w:val="none" w:sz="0" w:space="0" w:color="auto"/>
        <w:bottom w:val="none" w:sz="0" w:space="0" w:color="auto"/>
        <w:right w:val="none" w:sz="0" w:space="0" w:color="auto"/>
      </w:divBdr>
    </w:div>
    <w:div w:id="496924487">
      <w:bodyDiv w:val="1"/>
      <w:marLeft w:val="0"/>
      <w:marRight w:val="0"/>
      <w:marTop w:val="0"/>
      <w:marBottom w:val="0"/>
      <w:divBdr>
        <w:top w:val="none" w:sz="0" w:space="0" w:color="auto"/>
        <w:left w:val="none" w:sz="0" w:space="0" w:color="auto"/>
        <w:bottom w:val="none" w:sz="0" w:space="0" w:color="auto"/>
        <w:right w:val="none" w:sz="0" w:space="0" w:color="auto"/>
      </w:divBdr>
    </w:div>
    <w:div w:id="497383223">
      <w:bodyDiv w:val="1"/>
      <w:marLeft w:val="0"/>
      <w:marRight w:val="0"/>
      <w:marTop w:val="0"/>
      <w:marBottom w:val="0"/>
      <w:divBdr>
        <w:top w:val="none" w:sz="0" w:space="0" w:color="auto"/>
        <w:left w:val="none" w:sz="0" w:space="0" w:color="auto"/>
        <w:bottom w:val="none" w:sz="0" w:space="0" w:color="auto"/>
        <w:right w:val="none" w:sz="0" w:space="0" w:color="auto"/>
      </w:divBdr>
    </w:div>
    <w:div w:id="508059441">
      <w:bodyDiv w:val="1"/>
      <w:marLeft w:val="0"/>
      <w:marRight w:val="0"/>
      <w:marTop w:val="0"/>
      <w:marBottom w:val="0"/>
      <w:divBdr>
        <w:top w:val="none" w:sz="0" w:space="0" w:color="auto"/>
        <w:left w:val="none" w:sz="0" w:space="0" w:color="auto"/>
        <w:bottom w:val="none" w:sz="0" w:space="0" w:color="auto"/>
        <w:right w:val="none" w:sz="0" w:space="0" w:color="auto"/>
      </w:divBdr>
    </w:div>
    <w:div w:id="528105423">
      <w:bodyDiv w:val="1"/>
      <w:marLeft w:val="0"/>
      <w:marRight w:val="0"/>
      <w:marTop w:val="0"/>
      <w:marBottom w:val="0"/>
      <w:divBdr>
        <w:top w:val="none" w:sz="0" w:space="0" w:color="auto"/>
        <w:left w:val="none" w:sz="0" w:space="0" w:color="auto"/>
        <w:bottom w:val="none" w:sz="0" w:space="0" w:color="auto"/>
        <w:right w:val="none" w:sz="0" w:space="0" w:color="auto"/>
      </w:divBdr>
    </w:div>
    <w:div w:id="567493261">
      <w:bodyDiv w:val="1"/>
      <w:marLeft w:val="0"/>
      <w:marRight w:val="0"/>
      <w:marTop w:val="0"/>
      <w:marBottom w:val="0"/>
      <w:divBdr>
        <w:top w:val="none" w:sz="0" w:space="0" w:color="auto"/>
        <w:left w:val="none" w:sz="0" w:space="0" w:color="auto"/>
        <w:bottom w:val="none" w:sz="0" w:space="0" w:color="auto"/>
        <w:right w:val="none" w:sz="0" w:space="0" w:color="auto"/>
      </w:divBdr>
    </w:div>
    <w:div w:id="573931397">
      <w:bodyDiv w:val="1"/>
      <w:marLeft w:val="0"/>
      <w:marRight w:val="0"/>
      <w:marTop w:val="0"/>
      <w:marBottom w:val="0"/>
      <w:divBdr>
        <w:top w:val="none" w:sz="0" w:space="0" w:color="auto"/>
        <w:left w:val="none" w:sz="0" w:space="0" w:color="auto"/>
        <w:bottom w:val="none" w:sz="0" w:space="0" w:color="auto"/>
        <w:right w:val="none" w:sz="0" w:space="0" w:color="auto"/>
      </w:divBdr>
    </w:div>
    <w:div w:id="593976548">
      <w:bodyDiv w:val="1"/>
      <w:marLeft w:val="0"/>
      <w:marRight w:val="0"/>
      <w:marTop w:val="0"/>
      <w:marBottom w:val="0"/>
      <w:divBdr>
        <w:top w:val="none" w:sz="0" w:space="0" w:color="auto"/>
        <w:left w:val="none" w:sz="0" w:space="0" w:color="auto"/>
        <w:bottom w:val="none" w:sz="0" w:space="0" w:color="auto"/>
        <w:right w:val="none" w:sz="0" w:space="0" w:color="auto"/>
      </w:divBdr>
    </w:div>
    <w:div w:id="609707001">
      <w:bodyDiv w:val="1"/>
      <w:marLeft w:val="0"/>
      <w:marRight w:val="0"/>
      <w:marTop w:val="0"/>
      <w:marBottom w:val="0"/>
      <w:divBdr>
        <w:top w:val="none" w:sz="0" w:space="0" w:color="auto"/>
        <w:left w:val="none" w:sz="0" w:space="0" w:color="auto"/>
        <w:bottom w:val="none" w:sz="0" w:space="0" w:color="auto"/>
        <w:right w:val="none" w:sz="0" w:space="0" w:color="auto"/>
      </w:divBdr>
    </w:div>
    <w:div w:id="624771876">
      <w:bodyDiv w:val="1"/>
      <w:marLeft w:val="0"/>
      <w:marRight w:val="0"/>
      <w:marTop w:val="0"/>
      <w:marBottom w:val="0"/>
      <w:divBdr>
        <w:top w:val="none" w:sz="0" w:space="0" w:color="auto"/>
        <w:left w:val="none" w:sz="0" w:space="0" w:color="auto"/>
        <w:bottom w:val="none" w:sz="0" w:space="0" w:color="auto"/>
        <w:right w:val="none" w:sz="0" w:space="0" w:color="auto"/>
      </w:divBdr>
    </w:div>
    <w:div w:id="666177295">
      <w:bodyDiv w:val="1"/>
      <w:marLeft w:val="0"/>
      <w:marRight w:val="0"/>
      <w:marTop w:val="0"/>
      <w:marBottom w:val="0"/>
      <w:divBdr>
        <w:top w:val="none" w:sz="0" w:space="0" w:color="auto"/>
        <w:left w:val="none" w:sz="0" w:space="0" w:color="auto"/>
        <w:bottom w:val="none" w:sz="0" w:space="0" w:color="auto"/>
        <w:right w:val="none" w:sz="0" w:space="0" w:color="auto"/>
      </w:divBdr>
    </w:div>
    <w:div w:id="716903891">
      <w:bodyDiv w:val="1"/>
      <w:marLeft w:val="0"/>
      <w:marRight w:val="0"/>
      <w:marTop w:val="0"/>
      <w:marBottom w:val="0"/>
      <w:divBdr>
        <w:top w:val="none" w:sz="0" w:space="0" w:color="auto"/>
        <w:left w:val="none" w:sz="0" w:space="0" w:color="auto"/>
        <w:bottom w:val="none" w:sz="0" w:space="0" w:color="auto"/>
        <w:right w:val="none" w:sz="0" w:space="0" w:color="auto"/>
      </w:divBdr>
      <w:divsChild>
        <w:div w:id="1259411869">
          <w:marLeft w:val="0"/>
          <w:marRight w:val="0"/>
          <w:marTop w:val="100"/>
          <w:marBottom w:val="100"/>
          <w:divBdr>
            <w:top w:val="none" w:sz="0" w:space="0" w:color="auto"/>
            <w:left w:val="none" w:sz="0" w:space="0" w:color="auto"/>
            <w:bottom w:val="none" w:sz="0" w:space="0" w:color="auto"/>
            <w:right w:val="none" w:sz="0" w:space="0" w:color="auto"/>
          </w:divBdr>
          <w:divsChild>
            <w:div w:id="1907838279">
              <w:marLeft w:val="0"/>
              <w:marRight w:val="0"/>
              <w:marTop w:val="0"/>
              <w:marBottom w:val="0"/>
              <w:divBdr>
                <w:top w:val="single" w:sz="6" w:space="4" w:color="DCDCDC"/>
                <w:left w:val="single" w:sz="6" w:space="4" w:color="DCDCDC"/>
                <w:bottom w:val="single" w:sz="6" w:space="0" w:color="DCDCDC"/>
                <w:right w:val="single" w:sz="6" w:space="4" w:color="DCDCDC"/>
              </w:divBdr>
              <w:divsChild>
                <w:div w:id="1440565920">
                  <w:marLeft w:val="0"/>
                  <w:marRight w:val="0"/>
                  <w:marTop w:val="0"/>
                  <w:marBottom w:val="0"/>
                  <w:divBdr>
                    <w:top w:val="none" w:sz="0" w:space="0" w:color="auto"/>
                    <w:left w:val="none" w:sz="0" w:space="0" w:color="auto"/>
                    <w:bottom w:val="none" w:sz="0" w:space="0" w:color="auto"/>
                    <w:right w:val="none" w:sz="0" w:space="0" w:color="auto"/>
                  </w:divBdr>
                  <w:divsChild>
                    <w:div w:id="1461538547">
                      <w:marLeft w:val="0"/>
                      <w:marRight w:val="0"/>
                      <w:marTop w:val="0"/>
                      <w:marBottom w:val="0"/>
                      <w:divBdr>
                        <w:top w:val="none" w:sz="0" w:space="0" w:color="auto"/>
                        <w:left w:val="none" w:sz="0" w:space="0" w:color="auto"/>
                        <w:bottom w:val="none" w:sz="0" w:space="0" w:color="auto"/>
                        <w:right w:val="none" w:sz="0" w:space="0" w:color="auto"/>
                      </w:divBdr>
                      <w:divsChild>
                        <w:div w:id="2800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376199">
      <w:bodyDiv w:val="1"/>
      <w:marLeft w:val="0"/>
      <w:marRight w:val="0"/>
      <w:marTop w:val="0"/>
      <w:marBottom w:val="0"/>
      <w:divBdr>
        <w:top w:val="none" w:sz="0" w:space="0" w:color="auto"/>
        <w:left w:val="none" w:sz="0" w:space="0" w:color="auto"/>
        <w:bottom w:val="none" w:sz="0" w:space="0" w:color="auto"/>
        <w:right w:val="none" w:sz="0" w:space="0" w:color="auto"/>
      </w:divBdr>
    </w:div>
    <w:div w:id="744255035">
      <w:bodyDiv w:val="1"/>
      <w:marLeft w:val="0"/>
      <w:marRight w:val="0"/>
      <w:marTop w:val="0"/>
      <w:marBottom w:val="0"/>
      <w:divBdr>
        <w:top w:val="none" w:sz="0" w:space="0" w:color="auto"/>
        <w:left w:val="none" w:sz="0" w:space="0" w:color="auto"/>
        <w:bottom w:val="none" w:sz="0" w:space="0" w:color="auto"/>
        <w:right w:val="none" w:sz="0" w:space="0" w:color="auto"/>
      </w:divBdr>
    </w:div>
    <w:div w:id="744451221">
      <w:bodyDiv w:val="1"/>
      <w:marLeft w:val="0"/>
      <w:marRight w:val="0"/>
      <w:marTop w:val="0"/>
      <w:marBottom w:val="0"/>
      <w:divBdr>
        <w:top w:val="none" w:sz="0" w:space="0" w:color="auto"/>
        <w:left w:val="none" w:sz="0" w:space="0" w:color="auto"/>
        <w:bottom w:val="none" w:sz="0" w:space="0" w:color="auto"/>
        <w:right w:val="none" w:sz="0" w:space="0" w:color="auto"/>
      </w:divBdr>
    </w:div>
    <w:div w:id="756249224">
      <w:bodyDiv w:val="1"/>
      <w:marLeft w:val="0"/>
      <w:marRight w:val="0"/>
      <w:marTop w:val="0"/>
      <w:marBottom w:val="0"/>
      <w:divBdr>
        <w:top w:val="none" w:sz="0" w:space="0" w:color="auto"/>
        <w:left w:val="none" w:sz="0" w:space="0" w:color="auto"/>
        <w:bottom w:val="none" w:sz="0" w:space="0" w:color="auto"/>
        <w:right w:val="none" w:sz="0" w:space="0" w:color="auto"/>
      </w:divBdr>
    </w:div>
    <w:div w:id="790781205">
      <w:bodyDiv w:val="1"/>
      <w:marLeft w:val="0"/>
      <w:marRight w:val="0"/>
      <w:marTop w:val="0"/>
      <w:marBottom w:val="0"/>
      <w:divBdr>
        <w:top w:val="none" w:sz="0" w:space="0" w:color="auto"/>
        <w:left w:val="none" w:sz="0" w:space="0" w:color="auto"/>
        <w:bottom w:val="none" w:sz="0" w:space="0" w:color="auto"/>
        <w:right w:val="none" w:sz="0" w:space="0" w:color="auto"/>
      </w:divBdr>
    </w:div>
    <w:div w:id="800151151">
      <w:bodyDiv w:val="1"/>
      <w:marLeft w:val="0"/>
      <w:marRight w:val="0"/>
      <w:marTop w:val="0"/>
      <w:marBottom w:val="0"/>
      <w:divBdr>
        <w:top w:val="none" w:sz="0" w:space="0" w:color="auto"/>
        <w:left w:val="none" w:sz="0" w:space="0" w:color="auto"/>
        <w:bottom w:val="none" w:sz="0" w:space="0" w:color="auto"/>
        <w:right w:val="none" w:sz="0" w:space="0" w:color="auto"/>
      </w:divBdr>
    </w:div>
    <w:div w:id="812017966">
      <w:bodyDiv w:val="1"/>
      <w:marLeft w:val="0"/>
      <w:marRight w:val="0"/>
      <w:marTop w:val="0"/>
      <w:marBottom w:val="0"/>
      <w:divBdr>
        <w:top w:val="none" w:sz="0" w:space="0" w:color="auto"/>
        <w:left w:val="none" w:sz="0" w:space="0" w:color="auto"/>
        <w:bottom w:val="none" w:sz="0" w:space="0" w:color="auto"/>
        <w:right w:val="none" w:sz="0" w:space="0" w:color="auto"/>
      </w:divBdr>
    </w:div>
    <w:div w:id="814882226">
      <w:bodyDiv w:val="1"/>
      <w:marLeft w:val="0"/>
      <w:marRight w:val="0"/>
      <w:marTop w:val="0"/>
      <w:marBottom w:val="0"/>
      <w:divBdr>
        <w:top w:val="none" w:sz="0" w:space="0" w:color="auto"/>
        <w:left w:val="none" w:sz="0" w:space="0" w:color="auto"/>
        <w:bottom w:val="none" w:sz="0" w:space="0" w:color="auto"/>
        <w:right w:val="none" w:sz="0" w:space="0" w:color="auto"/>
      </w:divBdr>
    </w:div>
    <w:div w:id="826164971">
      <w:bodyDiv w:val="1"/>
      <w:marLeft w:val="0"/>
      <w:marRight w:val="0"/>
      <w:marTop w:val="0"/>
      <w:marBottom w:val="0"/>
      <w:divBdr>
        <w:top w:val="none" w:sz="0" w:space="0" w:color="auto"/>
        <w:left w:val="none" w:sz="0" w:space="0" w:color="auto"/>
        <w:bottom w:val="none" w:sz="0" w:space="0" w:color="auto"/>
        <w:right w:val="none" w:sz="0" w:space="0" w:color="auto"/>
      </w:divBdr>
    </w:div>
    <w:div w:id="830294671">
      <w:bodyDiv w:val="1"/>
      <w:marLeft w:val="0"/>
      <w:marRight w:val="0"/>
      <w:marTop w:val="0"/>
      <w:marBottom w:val="0"/>
      <w:divBdr>
        <w:top w:val="none" w:sz="0" w:space="0" w:color="auto"/>
        <w:left w:val="none" w:sz="0" w:space="0" w:color="auto"/>
        <w:bottom w:val="none" w:sz="0" w:space="0" w:color="auto"/>
        <w:right w:val="none" w:sz="0" w:space="0" w:color="auto"/>
      </w:divBdr>
    </w:div>
    <w:div w:id="846553159">
      <w:bodyDiv w:val="1"/>
      <w:marLeft w:val="0"/>
      <w:marRight w:val="0"/>
      <w:marTop w:val="0"/>
      <w:marBottom w:val="0"/>
      <w:divBdr>
        <w:top w:val="none" w:sz="0" w:space="0" w:color="auto"/>
        <w:left w:val="none" w:sz="0" w:space="0" w:color="auto"/>
        <w:bottom w:val="none" w:sz="0" w:space="0" w:color="auto"/>
        <w:right w:val="none" w:sz="0" w:space="0" w:color="auto"/>
      </w:divBdr>
    </w:div>
    <w:div w:id="846601123">
      <w:bodyDiv w:val="1"/>
      <w:marLeft w:val="0"/>
      <w:marRight w:val="0"/>
      <w:marTop w:val="0"/>
      <w:marBottom w:val="0"/>
      <w:divBdr>
        <w:top w:val="none" w:sz="0" w:space="0" w:color="auto"/>
        <w:left w:val="none" w:sz="0" w:space="0" w:color="auto"/>
        <w:bottom w:val="none" w:sz="0" w:space="0" w:color="auto"/>
        <w:right w:val="none" w:sz="0" w:space="0" w:color="auto"/>
      </w:divBdr>
    </w:div>
    <w:div w:id="860437855">
      <w:bodyDiv w:val="1"/>
      <w:marLeft w:val="0"/>
      <w:marRight w:val="0"/>
      <w:marTop w:val="0"/>
      <w:marBottom w:val="0"/>
      <w:divBdr>
        <w:top w:val="none" w:sz="0" w:space="0" w:color="auto"/>
        <w:left w:val="none" w:sz="0" w:space="0" w:color="auto"/>
        <w:bottom w:val="none" w:sz="0" w:space="0" w:color="auto"/>
        <w:right w:val="none" w:sz="0" w:space="0" w:color="auto"/>
      </w:divBdr>
    </w:div>
    <w:div w:id="876161932">
      <w:bodyDiv w:val="1"/>
      <w:marLeft w:val="0"/>
      <w:marRight w:val="0"/>
      <w:marTop w:val="0"/>
      <w:marBottom w:val="0"/>
      <w:divBdr>
        <w:top w:val="none" w:sz="0" w:space="0" w:color="auto"/>
        <w:left w:val="none" w:sz="0" w:space="0" w:color="auto"/>
        <w:bottom w:val="none" w:sz="0" w:space="0" w:color="auto"/>
        <w:right w:val="none" w:sz="0" w:space="0" w:color="auto"/>
      </w:divBdr>
    </w:div>
    <w:div w:id="910777712">
      <w:bodyDiv w:val="1"/>
      <w:marLeft w:val="0"/>
      <w:marRight w:val="0"/>
      <w:marTop w:val="0"/>
      <w:marBottom w:val="0"/>
      <w:divBdr>
        <w:top w:val="none" w:sz="0" w:space="0" w:color="auto"/>
        <w:left w:val="none" w:sz="0" w:space="0" w:color="auto"/>
        <w:bottom w:val="none" w:sz="0" w:space="0" w:color="auto"/>
        <w:right w:val="none" w:sz="0" w:space="0" w:color="auto"/>
      </w:divBdr>
    </w:div>
    <w:div w:id="916398509">
      <w:bodyDiv w:val="1"/>
      <w:marLeft w:val="0"/>
      <w:marRight w:val="0"/>
      <w:marTop w:val="0"/>
      <w:marBottom w:val="0"/>
      <w:divBdr>
        <w:top w:val="none" w:sz="0" w:space="0" w:color="auto"/>
        <w:left w:val="none" w:sz="0" w:space="0" w:color="auto"/>
        <w:bottom w:val="none" w:sz="0" w:space="0" w:color="auto"/>
        <w:right w:val="none" w:sz="0" w:space="0" w:color="auto"/>
      </w:divBdr>
    </w:div>
    <w:div w:id="928852762">
      <w:bodyDiv w:val="1"/>
      <w:marLeft w:val="0"/>
      <w:marRight w:val="0"/>
      <w:marTop w:val="0"/>
      <w:marBottom w:val="0"/>
      <w:divBdr>
        <w:top w:val="none" w:sz="0" w:space="0" w:color="auto"/>
        <w:left w:val="none" w:sz="0" w:space="0" w:color="auto"/>
        <w:bottom w:val="none" w:sz="0" w:space="0" w:color="auto"/>
        <w:right w:val="none" w:sz="0" w:space="0" w:color="auto"/>
      </w:divBdr>
    </w:div>
    <w:div w:id="937759600">
      <w:bodyDiv w:val="1"/>
      <w:marLeft w:val="0"/>
      <w:marRight w:val="0"/>
      <w:marTop w:val="0"/>
      <w:marBottom w:val="0"/>
      <w:divBdr>
        <w:top w:val="none" w:sz="0" w:space="0" w:color="auto"/>
        <w:left w:val="none" w:sz="0" w:space="0" w:color="auto"/>
        <w:bottom w:val="none" w:sz="0" w:space="0" w:color="auto"/>
        <w:right w:val="none" w:sz="0" w:space="0" w:color="auto"/>
      </w:divBdr>
    </w:div>
    <w:div w:id="962883649">
      <w:bodyDiv w:val="1"/>
      <w:marLeft w:val="0"/>
      <w:marRight w:val="0"/>
      <w:marTop w:val="0"/>
      <w:marBottom w:val="0"/>
      <w:divBdr>
        <w:top w:val="none" w:sz="0" w:space="0" w:color="auto"/>
        <w:left w:val="none" w:sz="0" w:space="0" w:color="auto"/>
        <w:bottom w:val="none" w:sz="0" w:space="0" w:color="auto"/>
        <w:right w:val="none" w:sz="0" w:space="0" w:color="auto"/>
      </w:divBdr>
    </w:div>
    <w:div w:id="975649165">
      <w:bodyDiv w:val="1"/>
      <w:marLeft w:val="0"/>
      <w:marRight w:val="0"/>
      <w:marTop w:val="0"/>
      <w:marBottom w:val="0"/>
      <w:divBdr>
        <w:top w:val="none" w:sz="0" w:space="0" w:color="auto"/>
        <w:left w:val="none" w:sz="0" w:space="0" w:color="auto"/>
        <w:bottom w:val="none" w:sz="0" w:space="0" w:color="auto"/>
        <w:right w:val="none" w:sz="0" w:space="0" w:color="auto"/>
      </w:divBdr>
    </w:div>
    <w:div w:id="1011756982">
      <w:bodyDiv w:val="1"/>
      <w:marLeft w:val="0"/>
      <w:marRight w:val="0"/>
      <w:marTop w:val="0"/>
      <w:marBottom w:val="0"/>
      <w:divBdr>
        <w:top w:val="none" w:sz="0" w:space="0" w:color="auto"/>
        <w:left w:val="none" w:sz="0" w:space="0" w:color="auto"/>
        <w:bottom w:val="none" w:sz="0" w:space="0" w:color="auto"/>
        <w:right w:val="none" w:sz="0" w:space="0" w:color="auto"/>
      </w:divBdr>
    </w:div>
    <w:div w:id="1013190896">
      <w:bodyDiv w:val="1"/>
      <w:marLeft w:val="0"/>
      <w:marRight w:val="0"/>
      <w:marTop w:val="0"/>
      <w:marBottom w:val="0"/>
      <w:divBdr>
        <w:top w:val="none" w:sz="0" w:space="0" w:color="auto"/>
        <w:left w:val="none" w:sz="0" w:space="0" w:color="auto"/>
        <w:bottom w:val="none" w:sz="0" w:space="0" w:color="auto"/>
        <w:right w:val="none" w:sz="0" w:space="0" w:color="auto"/>
      </w:divBdr>
    </w:div>
    <w:div w:id="1058822316">
      <w:bodyDiv w:val="1"/>
      <w:marLeft w:val="0"/>
      <w:marRight w:val="0"/>
      <w:marTop w:val="0"/>
      <w:marBottom w:val="0"/>
      <w:divBdr>
        <w:top w:val="none" w:sz="0" w:space="0" w:color="auto"/>
        <w:left w:val="none" w:sz="0" w:space="0" w:color="auto"/>
        <w:bottom w:val="none" w:sz="0" w:space="0" w:color="auto"/>
        <w:right w:val="none" w:sz="0" w:space="0" w:color="auto"/>
      </w:divBdr>
    </w:div>
    <w:div w:id="1068577773">
      <w:bodyDiv w:val="1"/>
      <w:marLeft w:val="0"/>
      <w:marRight w:val="0"/>
      <w:marTop w:val="0"/>
      <w:marBottom w:val="0"/>
      <w:divBdr>
        <w:top w:val="none" w:sz="0" w:space="0" w:color="auto"/>
        <w:left w:val="none" w:sz="0" w:space="0" w:color="auto"/>
        <w:bottom w:val="none" w:sz="0" w:space="0" w:color="auto"/>
        <w:right w:val="none" w:sz="0" w:space="0" w:color="auto"/>
      </w:divBdr>
    </w:div>
    <w:div w:id="1084953121">
      <w:bodyDiv w:val="1"/>
      <w:marLeft w:val="0"/>
      <w:marRight w:val="0"/>
      <w:marTop w:val="0"/>
      <w:marBottom w:val="0"/>
      <w:divBdr>
        <w:top w:val="none" w:sz="0" w:space="0" w:color="auto"/>
        <w:left w:val="none" w:sz="0" w:space="0" w:color="auto"/>
        <w:bottom w:val="none" w:sz="0" w:space="0" w:color="auto"/>
        <w:right w:val="none" w:sz="0" w:space="0" w:color="auto"/>
      </w:divBdr>
    </w:div>
    <w:div w:id="1095707986">
      <w:bodyDiv w:val="1"/>
      <w:marLeft w:val="0"/>
      <w:marRight w:val="0"/>
      <w:marTop w:val="0"/>
      <w:marBottom w:val="0"/>
      <w:divBdr>
        <w:top w:val="none" w:sz="0" w:space="0" w:color="auto"/>
        <w:left w:val="none" w:sz="0" w:space="0" w:color="auto"/>
        <w:bottom w:val="none" w:sz="0" w:space="0" w:color="auto"/>
        <w:right w:val="none" w:sz="0" w:space="0" w:color="auto"/>
      </w:divBdr>
    </w:div>
    <w:div w:id="1096631060">
      <w:bodyDiv w:val="1"/>
      <w:marLeft w:val="0"/>
      <w:marRight w:val="0"/>
      <w:marTop w:val="0"/>
      <w:marBottom w:val="0"/>
      <w:divBdr>
        <w:top w:val="none" w:sz="0" w:space="0" w:color="auto"/>
        <w:left w:val="none" w:sz="0" w:space="0" w:color="auto"/>
        <w:bottom w:val="none" w:sz="0" w:space="0" w:color="auto"/>
        <w:right w:val="none" w:sz="0" w:space="0" w:color="auto"/>
      </w:divBdr>
      <w:divsChild>
        <w:div w:id="1549565289">
          <w:marLeft w:val="0"/>
          <w:marRight w:val="0"/>
          <w:marTop w:val="100"/>
          <w:marBottom w:val="100"/>
          <w:divBdr>
            <w:top w:val="none" w:sz="0" w:space="0" w:color="auto"/>
            <w:left w:val="none" w:sz="0" w:space="0" w:color="auto"/>
            <w:bottom w:val="none" w:sz="0" w:space="0" w:color="auto"/>
            <w:right w:val="none" w:sz="0" w:space="0" w:color="auto"/>
          </w:divBdr>
          <w:divsChild>
            <w:div w:id="1727754550">
              <w:marLeft w:val="0"/>
              <w:marRight w:val="0"/>
              <w:marTop w:val="0"/>
              <w:marBottom w:val="0"/>
              <w:divBdr>
                <w:top w:val="single" w:sz="6" w:space="4" w:color="DCDCDC"/>
                <w:left w:val="single" w:sz="6" w:space="4" w:color="DCDCDC"/>
                <w:bottom w:val="single" w:sz="6" w:space="0" w:color="DCDCDC"/>
                <w:right w:val="single" w:sz="6" w:space="4" w:color="DCDCDC"/>
              </w:divBdr>
              <w:divsChild>
                <w:div w:id="1352494097">
                  <w:marLeft w:val="0"/>
                  <w:marRight w:val="0"/>
                  <w:marTop w:val="0"/>
                  <w:marBottom w:val="0"/>
                  <w:divBdr>
                    <w:top w:val="none" w:sz="0" w:space="0" w:color="auto"/>
                    <w:left w:val="none" w:sz="0" w:space="0" w:color="auto"/>
                    <w:bottom w:val="none" w:sz="0" w:space="0" w:color="auto"/>
                    <w:right w:val="none" w:sz="0" w:space="0" w:color="auto"/>
                  </w:divBdr>
                  <w:divsChild>
                    <w:div w:id="1250045490">
                      <w:marLeft w:val="0"/>
                      <w:marRight w:val="0"/>
                      <w:marTop w:val="0"/>
                      <w:marBottom w:val="0"/>
                      <w:divBdr>
                        <w:top w:val="none" w:sz="0" w:space="0" w:color="auto"/>
                        <w:left w:val="none" w:sz="0" w:space="0" w:color="auto"/>
                        <w:bottom w:val="none" w:sz="0" w:space="0" w:color="auto"/>
                        <w:right w:val="none" w:sz="0" w:space="0" w:color="auto"/>
                      </w:divBdr>
                      <w:divsChild>
                        <w:div w:id="1785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642190">
      <w:bodyDiv w:val="1"/>
      <w:marLeft w:val="0"/>
      <w:marRight w:val="0"/>
      <w:marTop w:val="0"/>
      <w:marBottom w:val="0"/>
      <w:divBdr>
        <w:top w:val="none" w:sz="0" w:space="0" w:color="auto"/>
        <w:left w:val="none" w:sz="0" w:space="0" w:color="auto"/>
        <w:bottom w:val="none" w:sz="0" w:space="0" w:color="auto"/>
        <w:right w:val="none" w:sz="0" w:space="0" w:color="auto"/>
      </w:divBdr>
    </w:div>
    <w:div w:id="1123420726">
      <w:bodyDiv w:val="1"/>
      <w:marLeft w:val="0"/>
      <w:marRight w:val="0"/>
      <w:marTop w:val="0"/>
      <w:marBottom w:val="0"/>
      <w:divBdr>
        <w:top w:val="none" w:sz="0" w:space="0" w:color="auto"/>
        <w:left w:val="none" w:sz="0" w:space="0" w:color="auto"/>
        <w:bottom w:val="none" w:sz="0" w:space="0" w:color="auto"/>
        <w:right w:val="none" w:sz="0" w:space="0" w:color="auto"/>
      </w:divBdr>
    </w:div>
    <w:div w:id="1134711145">
      <w:bodyDiv w:val="1"/>
      <w:marLeft w:val="0"/>
      <w:marRight w:val="0"/>
      <w:marTop w:val="0"/>
      <w:marBottom w:val="0"/>
      <w:divBdr>
        <w:top w:val="none" w:sz="0" w:space="0" w:color="auto"/>
        <w:left w:val="none" w:sz="0" w:space="0" w:color="auto"/>
        <w:bottom w:val="none" w:sz="0" w:space="0" w:color="auto"/>
        <w:right w:val="none" w:sz="0" w:space="0" w:color="auto"/>
      </w:divBdr>
    </w:div>
    <w:div w:id="1146514331">
      <w:bodyDiv w:val="1"/>
      <w:marLeft w:val="0"/>
      <w:marRight w:val="0"/>
      <w:marTop w:val="0"/>
      <w:marBottom w:val="0"/>
      <w:divBdr>
        <w:top w:val="none" w:sz="0" w:space="0" w:color="auto"/>
        <w:left w:val="none" w:sz="0" w:space="0" w:color="auto"/>
        <w:bottom w:val="none" w:sz="0" w:space="0" w:color="auto"/>
        <w:right w:val="none" w:sz="0" w:space="0" w:color="auto"/>
      </w:divBdr>
    </w:div>
    <w:div w:id="1149175487">
      <w:bodyDiv w:val="1"/>
      <w:marLeft w:val="0"/>
      <w:marRight w:val="0"/>
      <w:marTop w:val="0"/>
      <w:marBottom w:val="0"/>
      <w:divBdr>
        <w:top w:val="none" w:sz="0" w:space="0" w:color="auto"/>
        <w:left w:val="none" w:sz="0" w:space="0" w:color="auto"/>
        <w:bottom w:val="none" w:sz="0" w:space="0" w:color="auto"/>
        <w:right w:val="none" w:sz="0" w:space="0" w:color="auto"/>
      </w:divBdr>
    </w:div>
    <w:div w:id="1165248006">
      <w:bodyDiv w:val="1"/>
      <w:marLeft w:val="0"/>
      <w:marRight w:val="0"/>
      <w:marTop w:val="0"/>
      <w:marBottom w:val="0"/>
      <w:divBdr>
        <w:top w:val="none" w:sz="0" w:space="0" w:color="auto"/>
        <w:left w:val="none" w:sz="0" w:space="0" w:color="auto"/>
        <w:bottom w:val="none" w:sz="0" w:space="0" w:color="auto"/>
        <w:right w:val="none" w:sz="0" w:space="0" w:color="auto"/>
      </w:divBdr>
    </w:div>
    <w:div w:id="1176190968">
      <w:bodyDiv w:val="1"/>
      <w:marLeft w:val="0"/>
      <w:marRight w:val="0"/>
      <w:marTop w:val="0"/>
      <w:marBottom w:val="0"/>
      <w:divBdr>
        <w:top w:val="none" w:sz="0" w:space="0" w:color="auto"/>
        <w:left w:val="none" w:sz="0" w:space="0" w:color="auto"/>
        <w:bottom w:val="none" w:sz="0" w:space="0" w:color="auto"/>
        <w:right w:val="none" w:sz="0" w:space="0" w:color="auto"/>
      </w:divBdr>
    </w:div>
    <w:div w:id="1176305800">
      <w:bodyDiv w:val="1"/>
      <w:marLeft w:val="0"/>
      <w:marRight w:val="0"/>
      <w:marTop w:val="0"/>
      <w:marBottom w:val="0"/>
      <w:divBdr>
        <w:top w:val="none" w:sz="0" w:space="0" w:color="auto"/>
        <w:left w:val="none" w:sz="0" w:space="0" w:color="auto"/>
        <w:bottom w:val="none" w:sz="0" w:space="0" w:color="auto"/>
        <w:right w:val="none" w:sz="0" w:space="0" w:color="auto"/>
      </w:divBdr>
    </w:div>
    <w:div w:id="1218316399">
      <w:bodyDiv w:val="1"/>
      <w:marLeft w:val="0"/>
      <w:marRight w:val="0"/>
      <w:marTop w:val="0"/>
      <w:marBottom w:val="0"/>
      <w:divBdr>
        <w:top w:val="none" w:sz="0" w:space="0" w:color="auto"/>
        <w:left w:val="none" w:sz="0" w:space="0" w:color="auto"/>
        <w:bottom w:val="none" w:sz="0" w:space="0" w:color="auto"/>
        <w:right w:val="none" w:sz="0" w:space="0" w:color="auto"/>
      </w:divBdr>
    </w:div>
    <w:div w:id="1221938765">
      <w:bodyDiv w:val="1"/>
      <w:marLeft w:val="0"/>
      <w:marRight w:val="0"/>
      <w:marTop w:val="0"/>
      <w:marBottom w:val="0"/>
      <w:divBdr>
        <w:top w:val="none" w:sz="0" w:space="0" w:color="auto"/>
        <w:left w:val="none" w:sz="0" w:space="0" w:color="auto"/>
        <w:bottom w:val="none" w:sz="0" w:space="0" w:color="auto"/>
        <w:right w:val="none" w:sz="0" w:space="0" w:color="auto"/>
      </w:divBdr>
    </w:div>
    <w:div w:id="1239442876">
      <w:bodyDiv w:val="1"/>
      <w:marLeft w:val="0"/>
      <w:marRight w:val="0"/>
      <w:marTop w:val="0"/>
      <w:marBottom w:val="0"/>
      <w:divBdr>
        <w:top w:val="none" w:sz="0" w:space="0" w:color="auto"/>
        <w:left w:val="none" w:sz="0" w:space="0" w:color="auto"/>
        <w:bottom w:val="none" w:sz="0" w:space="0" w:color="auto"/>
        <w:right w:val="none" w:sz="0" w:space="0" w:color="auto"/>
      </w:divBdr>
    </w:div>
    <w:div w:id="1245996002">
      <w:bodyDiv w:val="1"/>
      <w:marLeft w:val="0"/>
      <w:marRight w:val="0"/>
      <w:marTop w:val="0"/>
      <w:marBottom w:val="0"/>
      <w:divBdr>
        <w:top w:val="none" w:sz="0" w:space="0" w:color="auto"/>
        <w:left w:val="none" w:sz="0" w:space="0" w:color="auto"/>
        <w:bottom w:val="none" w:sz="0" w:space="0" w:color="auto"/>
        <w:right w:val="none" w:sz="0" w:space="0" w:color="auto"/>
      </w:divBdr>
    </w:div>
    <w:div w:id="1257131074">
      <w:bodyDiv w:val="1"/>
      <w:marLeft w:val="0"/>
      <w:marRight w:val="0"/>
      <w:marTop w:val="0"/>
      <w:marBottom w:val="0"/>
      <w:divBdr>
        <w:top w:val="none" w:sz="0" w:space="0" w:color="auto"/>
        <w:left w:val="none" w:sz="0" w:space="0" w:color="auto"/>
        <w:bottom w:val="none" w:sz="0" w:space="0" w:color="auto"/>
        <w:right w:val="none" w:sz="0" w:space="0" w:color="auto"/>
      </w:divBdr>
    </w:div>
    <w:div w:id="1259607119">
      <w:bodyDiv w:val="1"/>
      <w:marLeft w:val="0"/>
      <w:marRight w:val="0"/>
      <w:marTop w:val="0"/>
      <w:marBottom w:val="0"/>
      <w:divBdr>
        <w:top w:val="none" w:sz="0" w:space="0" w:color="auto"/>
        <w:left w:val="none" w:sz="0" w:space="0" w:color="auto"/>
        <w:bottom w:val="none" w:sz="0" w:space="0" w:color="auto"/>
        <w:right w:val="none" w:sz="0" w:space="0" w:color="auto"/>
      </w:divBdr>
    </w:div>
    <w:div w:id="1264338157">
      <w:bodyDiv w:val="1"/>
      <w:marLeft w:val="0"/>
      <w:marRight w:val="0"/>
      <w:marTop w:val="0"/>
      <w:marBottom w:val="0"/>
      <w:divBdr>
        <w:top w:val="none" w:sz="0" w:space="0" w:color="auto"/>
        <w:left w:val="none" w:sz="0" w:space="0" w:color="auto"/>
        <w:bottom w:val="none" w:sz="0" w:space="0" w:color="auto"/>
        <w:right w:val="none" w:sz="0" w:space="0" w:color="auto"/>
      </w:divBdr>
    </w:div>
    <w:div w:id="1361475472">
      <w:bodyDiv w:val="1"/>
      <w:marLeft w:val="0"/>
      <w:marRight w:val="0"/>
      <w:marTop w:val="0"/>
      <w:marBottom w:val="0"/>
      <w:divBdr>
        <w:top w:val="none" w:sz="0" w:space="0" w:color="auto"/>
        <w:left w:val="none" w:sz="0" w:space="0" w:color="auto"/>
        <w:bottom w:val="none" w:sz="0" w:space="0" w:color="auto"/>
        <w:right w:val="none" w:sz="0" w:space="0" w:color="auto"/>
      </w:divBdr>
    </w:div>
    <w:div w:id="1366523627">
      <w:bodyDiv w:val="1"/>
      <w:marLeft w:val="0"/>
      <w:marRight w:val="0"/>
      <w:marTop w:val="0"/>
      <w:marBottom w:val="0"/>
      <w:divBdr>
        <w:top w:val="none" w:sz="0" w:space="0" w:color="auto"/>
        <w:left w:val="none" w:sz="0" w:space="0" w:color="auto"/>
        <w:bottom w:val="none" w:sz="0" w:space="0" w:color="auto"/>
        <w:right w:val="none" w:sz="0" w:space="0" w:color="auto"/>
      </w:divBdr>
    </w:div>
    <w:div w:id="1380713634">
      <w:bodyDiv w:val="1"/>
      <w:marLeft w:val="0"/>
      <w:marRight w:val="0"/>
      <w:marTop w:val="0"/>
      <w:marBottom w:val="0"/>
      <w:divBdr>
        <w:top w:val="none" w:sz="0" w:space="0" w:color="auto"/>
        <w:left w:val="none" w:sz="0" w:space="0" w:color="auto"/>
        <w:bottom w:val="none" w:sz="0" w:space="0" w:color="auto"/>
        <w:right w:val="none" w:sz="0" w:space="0" w:color="auto"/>
      </w:divBdr>
    </w:div>
    <w:div w:id="1398672021">
      <w:bodyDiv w:val="1"/>
      <w:marLeft w:val="0"/>
      <w:marRight w:val="0"/>
      <w:marTop w:val="0"/>
      <w:marBottom w:val="0"/>
      <w:divBdr>
        <w:top w:val="none" w:sz="0" w:space="0" w:color="auto"/>
        <w:left w:val="none" w:sz="0" w:space="0" w:color="auto"/>
        <w:bottom w:val="none" w:sz="0" w:space="0" w:color="auto"/>
        <w:right w:val="none" w:sz="0" w:space="0" w:color="auto"/>
      </w:divBdr>
    </w:div>
    <w:div w:id="1405955039">
      <w:bodyDiv w:val="1"/>
      <w:marLeft w:val="0"/>
      <w:marRight w:val="0"/>
      <w:marTop w:val="0"/>
      <w:marBottom w:val="0"/>
      <w:divBdr>
        <w:top w:val="none" w:sz="0" w:space="0" w:color="auto"/>
        <w:left w:val="none" w:sz="0" w:space="0" w:color="auto"/>
        <w:bottom w:val="none" w:sz="0" w:space="0" w:color="auto"/>
        <w:right w:val="none" w:sz="0" w:space="0" w:color="auto"/>
      </w:divBdr>
    </w:div>
    <w:div w:id="1437629012">
      <w:bodyDiv w:val="1"/>
      <w:marLeft w:val="0"/>
      <w:marRight w:val="0"/>
      <w:marTop w:val="0"/>
      <w:marBottom w:val="0"/>
      <w:divBdr>
        <w:top w:val="none" w:sz="0" w:space="0" w:color="auto"/>
        <w:left w:val="none" w:sz="0" w:space="0" w:color="auto"/>
        <w:bottom w:val="none" w:sz="0" w:space="0" w:color="auto"/>
        <w:right w:val="none" w:sz="0" w:space="0" w:color="auto"/>
      </w:divBdr>
    </w:div>
    <w:div w:id="1458569340">
      <w:bodyDiv w:val="1"/>
      <w:marLeft w:val="0"/>
      <w:marRight w:val="0"/>
      <w:marTop w:val="0"/>
      <w:marBottom w:val="0"/>
      <w:divBdr>
        <w:top w:val="none" w:sz="0" w:space="0" w:color="auto"/>
        <w:left w:val="none" w:sz="0" w:space="0" w:color="auto"/>
        <w:bottom w:val="none" w:sz="0" w:space="0" w:color="auto"/>
        <w:right w:val="none" w:sz="0" w:space="0" w:color="auto"/>
      </w:divBdr>
    </w:div>
    <w:div w:id="1470708599">
      <w:bodyDiv w:val="1"/>
      <w:marLeft w:val="0"/>
      <w:marRight w:val="0"/>
      <w:marTop w:val="0"/>
      <w:marBottom w:val="0"/>
      <w:divBdr>
        <w:top w:val="none" w:sz="0" w:space="0" w:color="auto"/>
        <w:left w:val="none" w:sz="0" w:space="0" w:color="auto"/>
        <w:bottom w:val="none" w:sz="0" w:space="0" w:color="auto"/>
        <w:right w:val="none" w:sz="0" w:space="0" w:color="auto"/>
      </w:divBdr>
    </w:div>
    <w:div w:id="1502963083">
      <w:bodyDiv w:val="1"/>
      <w:marLeft w:val="0"/>
      <w:marRight w:val="0"/>
      <w:marTop w:val="0"/>
      <w:marBottom w:val="0"/>
      <w:divBdr>
        <w:top w:val="none" w:sz="0" w:space="0" w:color="auto"/>
        <w:left w:val="none" w:sz="0" w:space="0" w:color="auto"/>
        <w:bottom w:val="none" w:sz="0" w:space="0" w:color="auto"/>
        <w:right w:val="none" w:sz="0" w:space="0" w:color="auto"/>
      </w:divBdr>
    </w:div>
    <w:div w:id="1564484910">
      <w:bodyDiv w:val="1"/>
      <w:marLeft w:val="0"/>
      <w:marRight w:val="0"/>
      <w:marTop w:val="0"/>
      <w:marBottom w:val="0"/>
      <w:divBdr>
        <w:top w:val="none" w:sz="0" w:space="0" w:color="auto"/>
        <w:left w:val="none" w:sz="0" w:space="0" w:color="auto"/>
        <w:bottom w:val="none" w:sz="0" w:space="0" w:color="auto"/>
        <w:right w:val="none" w:sz="0" w:space="0" w:color="auto"/>
      </w:divBdr>
    </w:div>
    <w:div w:id="1579513354">
      <w:bodyDiv w:val="1"/>
      <w:marLeft w:val="0"/>
      <w:marRight w:val="0"/>
      <w:marTop w:val="0"/>
      <w:marBottom w:val="0"/>
      <w:divBdr>
        <w:top w:val="none" w:sz="0" w:space="0" w:color="auto"/>
        <w:left w:val="none" w:sz="0" w:space="0" w:color="auto"/>
        <w:bottom w:val="none" w:sz="0" w:space="0" w:color="auto"/>
        <w:right w:val="none" w:sz="0" w:space="0" w:color="auto"/>
      </w:divBdr>
    </w:div>
    <w:div w:id="1588925764">
      <w:bodyDiv w:val="1"/>
      <w:marLeft w:val="0"/>
      <w:marRight w:val="0"/>
      <w:marTop w:val="0"/>
      <w:marBottom w:val="0"/>
      <w:divBdr>
        <w:top w:val="none" w:sz="0" w:space="0" w:color="auto"/>
        <w:left w:val="none" w:sz="0" w:space="0" w:color="auto"/>
        <w:bottom w:val="none" w:sz="0" w:space="0" w:color="auto"/>
        <w:right w:val="none" w:sz="0" w:space="0" w:color="auto"/>
      </w:divBdr>
    </w:div>
    <w:div w:id="1686781001">
      <w:bodyDiv w:val="1"/>
      <w:marLeft w:val="0"/>
      <w:marRight w:val="0"/>
      <w:marTop w:val="0"/>
      <w:marBottom w:val="0"/>
      <w:divBdr>
        <w:top w:val="none" w:sz="0" w:space="0" w:color="auto"/>
        <w:left w:val="none" w:sz="0" w:space="0" w:color="auto"/>
        <w:bottom w:val="none" w:sz="0" w:space="0" w:color="auto"/>
        <w:right w:val="none" w:sz="0" w:space="0" w:color="auto"/>
      </w:divBdr>
    </w:div>
    <w:div w:id="1706786149">
      <w:bodyDiv w:val="1"/>
      <w:marLeft w:val="0"/>
      <w:marRight w:val="0"/>
      <w:marTop w:val="0"/>
      <w:marBottom w:val="0"/>
      <w:divBdr>
        <w:top w:val="none" w:sz="0" w:space="0" w:color="auto"/>
        <w:left w:val="none" w:sz="0" w:space="0" w:color="auto"/>
        <w:bottom w:val="none" w:sz="0" w:space="0" w:color="auto"/>
        <w:right w:val="none" w:sz="0" w:space="0" w:color="auto"/>
      </w:divBdr>
    </w:div>
    <w:div w:id="1731608690">
      <w:bodyDiv w:val="1"/>
      <w:marLeft w:val="0"/>
      <w:marRight w:val="0"/>
      <w:marTop w:val="0"/>
      <w:marBottom w:val="0"/>
      <w:divBdr>
        <w:top w:val="none" w:sz="0" w:space="0" w:color="auto"/>
        <w:left w:val="none" w:sz="0" w:space="0" w:color="auto"/>
        <w:bottom w:val="none" w:sz="0" w:space="0" w:color="auto"/>
        <w:right w:val="none" w:sz="0" w:space="0" w:color="auto"/>
      </w:divBdr>
    </w:div>
    <w:div w:id="1754619959">
      <w:bodyDiv w:val="1"/>
      <w:marLeft w:val="0"/>
      <w:marRight w:val="0"/>
      <w:marTop w:val="0"/>
      <w:marBottom w:val="0"/>
      <w:divBdr>
        <w:top w:val="none" w:sz="0" w:space="0" w:color="auto"/>
        <w:left w:val="none" w:sz="0" w:space="0" w:color="auto"/>
        <w:bottom w:val="none" w:sz="0" w:space="0" w:color="auto"/>
        <w:right w:val="none" w:sz="0" w:space="0" w:color="auto"/>
      </w:divBdr>
    </w:div>
    <w:div w:id="1761366013">
      <w:bodyDiv w:val="1"/>
      <w:marLeft w:val="0"/>
      <w:marRight w:val="0"/>
      <w:marTop w:val="0"/>
      <w:marBottom w:val="0"/>
      <w:divBdr>
        <w:top w:val="none" w:sz="0" w:space="0" w:color="auto"/>
        <w:left w:val="none" w:sz="0" w:space="0" w:color="auto"/>
        <w:bottom w:val="none" w:sz="0" w:space="0" w:color="auto"/>
        <w:right w:val="none" w:sz="0" w:space="0" w:color="auto"/>
      </w:divBdr>
    </w:div>
    <w:div w:id="1769688794">
      <w:bodyDiv w:val="1"/>
      <w:marLeft w:val="0"/>
      <w:marRight w:val="0"/>
      <w:marTop w:val="0"/>
      <w:marBottom w:val="0"/>
      <w:divBdr>
        <w:top w:val="none" w:sz="0" w:space="0" w:color="auto"/>
        <w:left w:val="none" w:sz="0" w:space="0" w:color="auto"/>
        <w:bottom w:val="none" w:sz="0" w:space="0" w:color="auto"/>
        <w:right w:val="none" w:sz="0" w:space="0" w:color="auto"/>
      </w:divBdr>
    </w:div>
    <w:div w:id="1791438203">
      <w:bodyDiv w:val="1"/>
      <w:marLeft w:val="0"/>
      <w:marRight w:val="0"/>
      <w:marTop w:val="0"/>
      <w:marBottom w:val="0"/>
      <w:divBdr>
        <w:top w:val="none" w:sz="0" w:space="0" w:color="auto"/>
        <w:left w:val="none" w:sz="0" w:space="0" w:color="auto"/>
        <w:bottom w:val="none" w:sz="0" w:space="0" w:color="auto"/>
        <w:right w:val="none" w:sz="0" w:space="0" w:color="auto"/>
      </w:divBdr>
    </w:div>
    <w:div w:id="1811364309">
      <w:bodyDiv w:val="1"/>
      <w:marLeft w:val="0"/>
      <w:marRight w:val="0"/>
      <w:marTop w:val="0"/>
      <w:marBottom w:val="0"/>
      <w:divBdr>
        <w:top w:val="none" w:sz="0" w:space="0" w:color="auto"/>
        <w:left w:val="none" w:sz="0" w:space="0" w:color="auto"/>
        <w:bottom w:val="none" w:sz="0" w:space="0" w:color="auto"/>
        <w:right w:val="none" w:sz="0" w:space="0" w:color="auto"/>
      </w:divBdr>
    </w:div>
    <w:div w:id="1815096054">
      <w:bodyDiv w:val="1"/>
      <w:marLeft w:val="0"/>
      <w:marRight w:val="0"/>
      <w:marTop w:val="0"/>
      <w:marBottom w:val="0"/>
      <w:divBdr>
        <w:top w:val="none" w:sz="0" w:space="0" w:color="auto"/>
        <w:left w:val="none" w:sz="0" w:space="0" w:color="auto"/>
        <w:bottom w:val="none" w:sz="0" w:space="0" w:color="auto"/>
        <w:right w:val="none" w:sz="0" w:space="0" w:color="auto"/>
      </w:divBdr>
    </w:div>
    <w:div w:id="1820414979">
      <w:bodyDiv w:val="1"/>
      <w:marLeft w:val="0"/>
      <w:marRight w:val="0"/>
      <w:marTop w:val="0"/>
      <w:marBottom w:val="0"/>
      <w:divBdr>
        <w:top w:val="none" w:sz="0" w:space="0" w:color="auto"/>
        <w:left w:val="none" w:sz="0" w:space="0" w:color="auto"/>
        <w:bottom w:val="none" w:sz="0" w:space="0" w:color="auto"/>
        <w:right w:val="none" w:sz="0" w:space="0" w:color="auto"/>
      </w:divBdr>
    </w:div>
    <w:div w:id="1843008967">
      <w:bodyDiv w:val="1"/>
      <w:marLeft w:val="0"/>
      <w:marRight w:val="0"/>
      <w:marTop w:val="0"/>
      <w:marBottom w:val="0"/>
      <w:divBdr>
        <w:top w:val="none" w:sz="0" w:space="0" w:color="auto"/>
        <w:left w:val="none" w:sz="0" w:space="0" w:color="auto"/>
        <w:bottom w:val="none" w:sz="0" w:space="0" w:color="auto"/>
        <w:right w:val="none" w:sz="0" w:space="0" w:color="auto"/>
      </w:divBdr>
    </w:div>
    <w:div w:id="1871912770">
      <w:bodyDiv w:val="1"/>
      <w:marLeft w:val="0"/>
      <w:marRight w:val="0"/>
      <w:marTop w:val="0"/>
      <w:marBottom w:val="0"/>
      <w:divBdr>
        <w:top w:val="none" w:sz="0" w:space="0" w:color="auto"/>
        <w:left w:val="none" w:sz="0" w:space="0" w:color="auto"/>
        <w:bottom w:val="none" w:sz="0" w:space="0" w:color="auto"/>
        <w:right w:val="none" w:sz="0" w:space="0" w:color="auto"/>
      </w:divBdr>
    </w:div>
    <w:div w:id="1878463951">
      <w:bodyDiv w:val="1"/>
      <w:marLeft w:val="0"/>
      <w:marRight w:val="0"/>
      <w:marTop w:val="0"/>
      <w:marBottom w:val="0"/>
      <w:divBdr>
        <w:top w:val="none" w:sz="0" w:space="0" w:color="auto"/>
        <w:left w:val="none" w:sz="0" w:space="0" w:color="auto"/>
        <w:bottom w:val="none" w:sz="0" w:space="0" w:color="auto"/>
        <w:right w:val="none" w:sz="0" w:space="0" w:color="auto"/>
      </w:divBdr>
      <w:divsChild>
        <w:div w:id="457182772">
          <w:marLeft w:val="0"/>
          <w:marRight w:val="0"/>
          <w:marTop w:val="100"/>
          <w:marBottom w:val="100"/>
          <w:divBdr>
            <w:top w:val="none" w:sz="0" w:space="0" w:color="auto"/>
            <w:left w:val="none" w:sz="0" w:space="0" w:color="auto"/>
            <w:bottom w:val="none" w:sz="0" w:space="0" w:color="auto"/>
            <w:right w:val="none" w:sz="0" w:space="0" w:color="auto"/>
          </w:divBdr>
          <w:divsChild>
            <w:div w:id="1460801931">
              <w:marLeft w:val="0"/>
              <w:marRight w:val="0"/>
              <w:marTop w:val="0"/>
              <w:marBottom w:val="0"/>
              <w:divBdr>
                <w:top w:val="single" w:sz="6" w:space="4" w:color="DCDCDC"/>
                <w:left w:val="single" w:sz="6" w:space="4" w:color="DCDCDC"/>
                <w:bottom w:val="single" w:sz="6" w:space="0" w:color="DCDCDC"/>
                <w:right w:val="single" w:sz="6" w:space="4" w:color="DCDCDC"/>
              </w:divBdr>
              <w:divsChild>
                <w:div w:id="244152798">
                  <w:marLeft w:val="0"/>
                  <w:marRight w:val="0"/>
                  <w:marTop w:val="0"/>
                  <w:marBottom w:val="0"/>
                  <w:divBdr>
                    <w:top w:val="none" w:sz="0" w:space="0" w:color="auto"/>
                    <w:left w:val="none" w:sz="0" w:space="0" w:color="auto"/>
                    <w:bottom w:val="none" w:sz="0" w:space="0" w:color="auto"/>
                    <w:right w:val="none" w:sz="0" w:space="0" w:color="auto"/>
                  </w:divBdr>
                  <w:divsChild>
                    <w:div w:id="481578997">
                      <w:marLeft w:val="0"/>
                      <w:marRight w:val="0"/>
                      <w:marTop w:val="0"/>
                      <w:marBottom w:val="0"/>
                      <w:divBdr>
                        <w:top w:val="none" w:sz="0" w:space="0" w:color="auto"/>
                        <w:left w:val="none" w:sz="0" w:space="0" w:color="auto"/>
                        <w:bottom w:val="none" w:sz="0" w:space="0" w:color="auto"/>
                        <w:right w:val="none" w:sz="0" w:space="0" w:color="auto"/>
                      </w:divBdr>
                      <w:divsChild>
                        <w:div w:id="6976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06938">
      <w:bodyDiv w:val="1"/>
      <w:marLeft w:val="0"/>
      <w:marRight w:val="0"/>
      <w:marTop w:val="0"/>
      <w:marBottom w:val="0"/>
      <w:divBdr>
        <w:top w:val="none" w:sz="0" w:space="0" w:color="auto"/>
        <w:left w:val="none" w:sz="0" w:space="0" w:color="auto"/>
        <w:bottom w:val="none" w:sz="0" w:space="0" w:color="auto"/>
        <w:right w:val="none" w:sz="0" w:space="0" w:color="auto"/>
      </w:divBdr>
    </w:div>
    <w:div w:id="1894081198">
      <w:bodyDiv w:val="1"/>
      <w:marLeft w:val="0"/>
      <w:marRight w:val="0"/>
      <w:marTop w:val="0"/>
      <w:marBottom w:val="0"/>
      <w:divBdr>
        <w:top w:val="none" w:sz="0" w:space="0" w:color="auto"/>
        <w:left w:val="none" w:sz="0" w:space="0" w:color="auto"/>
        <w:bottom w:val="none" w:sz="0" w:space="0" w:color="auto"/>
        <w:right w:val="none" w:sz="0" w:space="0" w:color="auto"/>
      </w:divBdr>
    </w:div>
    <w:div w:id="1925722587">
      <w:bodyDiv w:val="1"/>
      <w:marLeft w:val="0"/>
      <w:marRight w:val="0"/>
      <w:marTop w:val="0"/>
      <w:marBottom w:val="0"/>
      <w:divBdr>
        <w:top w:val="none" w:sz="0" w:space="0" w:color="auto"/>
        <w:left w:val="none" w:sz="0" w:space="0" w:color="auto"/>
        <w:bottom w:val="none" w:sz="0" w:space="0" w:color="auto"/>
        <w:right w:val="none" w:sz="0" w:space="0" w:color="auto"/>
      </w:divBdr>
    </w:div>
    <w:div w:id="1938172127">
      <w:bodyDiv w:val="1"/>
      <w:marLeft w:val="0"/>
      <w:marRight w:val="0"/>
      <w:marTop w:val="0"/>
      <w:marBottom w:val="0"/>
      <w:divBdr>
        <w:top w:val="none" w:sz="0" w:space="0" w:color="auto"/>
        <w:left w:val="none" w:sz="0" w:space="0" w:color="auto"/>
        <w:bottom w:val="none" w:sz="0" w:space="0" w:color="auto"/>
        <w:right w:val="none" w:sz="0" w:space="0" w:color="auto"/>
      </w:divBdr>
    </w:div>
    <w:div w:id="1966690277">
      <w:bodyDiv w:val="1"/>
      <w:marLeft w:val="0"/>
      <w:marRight w:val="0"/>
      <w:marTop w:val="0"/>
      <w:marBottom w:val="0"/>
      <w:divBdr>
        <w:top w:val="none" w:sz="0" w:space="0" w:color="auto"/>
        <w:left w:val="none" w:sz="0" w:space="0" w:color="auto"/>
        <w:bottom w:val="none" w:sz="0" w:space="0" w:color="auto"/>
        <w:right w:val="none" w:sz="0" w:space="0" w:color="auto"/>
      </w:divBdr>
    </w:div>
    <w:div w:id="1968508357">
      <w:bodyDiv w:val="1"/>
      <w:marLeft w:val="0"/>
      <w:marRight w:val="0"/>
      <w:marTop w:val="0"/>
      <w:marBottom w:val="0"/>
      <w:divBdr>
        <w:top w:val="none" w:sz="0" w:space="0" w:color="auto"/>
        <w:left w:val="none" w:sz="0" w:space="0" w:color="auto"/>
        <w:bottom w:val="none" w:sz="0" w:space="0" w:color="auto"/>
        <w:right w:val="none" w:sz="0" w:space="0" w:color="auto"/>
      </w:divBdr>
    </w:div>
    <w:div w:id="1976913058">
      <w:bodyDiv w:val="1"/>
      <w:marLeft w:val="0"/>
      <w:marRight w:val="0"/>
      <w:marTop w:val="0"/>
      <w:marBottom w:val="0"/>
      <w:divBdr>
        <w:top w:val="none" w:sz="0" w:space="0" w:color="auto"/>
        <w:left w:val="none" w:sz="0" w:space="0" w:color="auto"/>
        <w:bottom w:val="none" w:sz="0" w:space="0" w:color="auto"/>
        <w:right w:val="none" w:sz="0" w:space="0" w:color="auto"/>
      </w:divBdr>
    </w:div>
    <w:div w:id="2029867198">
      <w:bodyDiv w:val="1"/>
      <w:marLeft w:val="0"/>
      <w:marRight w:val="0"/>
      <w:marTop w:val="0"/>
      <w:marBottom w:val="0"/>
      <w:divBdr>
        <w:top w:val="none" w:sz="0" w:space="0" w:color="auto"/>
        <w:left w:val="none" w:sz="0" w:space="0" w:color="auto"/>
        <w:bottom w:val="none" w:sz="0" w:space="0" w:color="auto"/>
        <w:right w:val="none" w:sz="0" w:space="0" w:color="auto"/>
      </w:divBdr>
    </w:div>
    <w:div w:id="2036147302">
      <w:bodyDiv w:val="1"/>
      <w:marLeft w:val="0"/>
      <w:marRight w:val="0"/>
      <w:marTop w:val="0"/>
      <w:marBottom w:val="0"/>
      <w:divBdr>
        <w:top w:val="none" w:sz="0" w:space="0" w:color="auto"/>
        <w:left w:val="none" w:sz="0" w:space="0" w:color="auto"/>
        <w:bottom w:val="none" w:sz="0" w:space="0" w:color="auto"/>
        <w:right w:val="none" w:sz="0" w:space="0" w:color="auto"/>
      </w:divBdr>
    </w:div>
    <w:div w:id="2049717807">
      <w:bodyDiv w:val="1"/>
      <w:marLeft w:val="0"/>
      <w:marRight w:val="0"/>
      <w:marTop w:val="0"/>
      <w:marBottom w:val="0"/>
      <w:divBdr>
        <w:top w:val="none" w:sz="0" w:space="0" w:color="auto"/>
        <w:left w:val="none" w:sz="0" w:space="0" w:color="auto"/>
        <w:bottom w:val="none" w:sz="0" w:space="0" w:color="auto"/>
        <w:right w:val="none" w:sz="0" w:space="0" w:color="auto"/>
      </w:divBdr>
    </w:div>
    <w:div w:id="2085910476">
      <w:bodyDiv w:val="1"/>
      <w:marLeft w:val="0"/>
      <w:marRight w:val="0"/>
      <w:marTop w:val="0"/>
      <w:marBottom w:val="0"/>
      <w:divBdr>
        <w:top w:val="none" w:sz="0" w:space="0" w:color="auto"/>
        <w:left w:val="none" w:sz="0" w:space="0" w:color="auto"/>
        <w:bottom w:val="none" w:sz="0" w:space="0" w:color="auto"/>
        <w:right w:val="none" w:sz="0" w:space="0" w:color="auto"/>
      </w:divBdr>
    </w:div>
    <w:div w:id="2087721070">
      <w:bodyDiv w:val="1"/>
      <w:marLeft w:val="0"/>
      <w:marRight w:val="0"/>
      <w:marTop w:val="0"/>
      <w:marBottom w:val="0"/>
      <w:divBdr>
        <w:top w:val="none" w:sz="0" w:space="0" w:color="auto"/>
        <w:left w:val="none" w:sz="0" w:space="0" w:color="auto"/>
        <w:bottom w:val="none" w:sz="0" w:space="0" w:color="auto"/>
        <w:right w:val="none" w:sz="0" w:space="0" w:color="auto"/>
      </w:divBdr>
    </w:div>
    <w:div w:id="2107576238">
      <w:bodyDiv w:val="1"/>
      <w:marLeft w:val="0"/>
      <w:marRight w:val="0"/>
      <w:marTop w:val="0"/>
      <w:marBottom w:val="0"/>
      <w:divBdr>
        <w:top w:val="none" w:sz="0" w:space="0" w:color="auto"/>
        <w:left w:val="none" w:sz="0" w:space="0" w:color="auto"/>
        <w:bottom w:val="none" w:sz="0" w:space="0" w:color="auto"/>
        <w:right w:val="none" w:sz="0" w:space="0" w:color="auto"/>
      </w:divBdr>
    </w:div>
    <w:div w:id="2123529062">
      <w:bodyDiv w:val="1"/>
      <w:marLeft w:val="0"/>
      <w:marRight w:val="0"/>
      <w:marTop w:val="0"/>
      <w:marBottom w:val="0"/>
      <w:divBdr>
        <w:top w:val="none" w:sz="0" w:space="0" w:color="auto"/>
        <w:left w:val="none" w:sz="0" w:space="0" w:color="auto"/>
        <w:bottom w:val="none" w:sz="0" w:space="0" w:color="auto"/>
        <w:right w:val="none" w:sz="0" w:space="0" w:color="auto"/>
      </w:divBdr>
      <w:divsChild>
        <w:div w:id="3090254">
          <w:marLeft w:val="0"/>
          <w:marRight w:val="0"/>
          <w:marTop w:val="100"/>
          <w:marBottom w:val="100"/>
          <w:divBdr>
            <w:top w:val="none" w:sz="0" w:space="0" w:color="auto"/>
            <w:left w:val="none" w:sz="0" w:space="0" w:color="auto"/>
            <w:bottom w:val="none" w:sz="0" w:space="0" w:color="auto"/>
            <w:right w:val="none" w:sz="0" w:space="0" w:color="auto"/>
          </w:divBdr>
          <w:divsChild>
            <w:div w:id="517817886">
              <w:marLeft w:val="0"/>
              <w:marRight w:val="0"/>
              <w:marTop w:val="0"/>
              <w:marBottom w:val="0"/>
              <w:divBdr>
                <w:top w:val="single" w:sz="6" w:space="4" w:color="DCDCDC"/>
                <w:left w:val="single" w:sz="6" w:space="4" w:color="DCDCDC"/>
                <w:bottom w:val="single" w:sz="6" w:space="0" w:color="DCDCDC"/>
                <w:right w:val="single" w:sz="6" w:space="4" w:color="DCDCDC"/>
              </w:divBdr>
              <w:divsChild>
                <w:div w:id="1317802099">
                  <w:marLeft w:val="0"/>
                  <w:marRight w:val="0"/>
                  <w:marTop w:val="0"/>
                  <w:marBottom w:val="0"/>
                  <w:divBdr>
                    <w:top w:val="none" w:sz="0" w:space="0" w:color="auto"/>
                    <w:left w:val="none" w:sz="0" w:space="0" w:color="auto"/>
                    <w:bottom w:val="none" w:sz="0" w:space="0" w:color="auto"/>
                    <w:right w:val="none" w:sz="0" w:space="0" w:color="auto"/>
                  </w:divBdr>
                  <w:divsChild>
                    <w:div w:id="656491590">
                      <w:marLeft w:val="0"/>
                      <w:marRight w:val="0"/>
                      <w:marTop w:val="0"/>
                      <w:marBottom w:val="0"/>
                      <w:divBdr>
                        <w:top w:val="none" w:sz="0" w:space="0" w:color="auto"/>
                        <w:left w:val="none" w:sz="0" w:space="0" w:color="auto"/>
                        <w:bottom w:val="none" w:sz="0" w:space="0" w:color="auto"/>
                        <w:right w:val="none" w:sz="0" w:space="0" w:color="auto"/>
                      </w:divBdr>
                      <w:divsChild>
                        <w:div w:id="6984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ocialFundUA/posts/4227927584002422" TargetMode="External"/><Relationship Id="rId3" Type="http://schemas.microsoft.com/office/2007/relationships/stylesWithEffects" Target="stylesWithEffects.xml"/><Relationship Id="rId7" Type="http://schemas.openxmlformats.org/officeDocument/2006/relationships/hyperlink" Target="https://moz.gov.ua/article/news/e-likarnjanij-vazhlivi-rozjasnennja-dlja-pacient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z.gov.ua/article/news/ponad--1-mln-ukrainciv-oformili-e-likarnjan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Євгеній Васильович Медведенко</dc:creator>
  <cp:lastModifiedBy>Пользователь Windows</cp:lastModifiedBy>
  <cp:revision>2</cp:revision>
  <cp:lastPrinted>2017-08-16T05:32:00Z</cp:lastPrinted>
  <dcterms:created xsi:type="dcterms:W3CDTF">2021-10-21T12:47:00Z</dcterms:created>
  <dcterms:modified xsi:type="dcterms:W3CDTF">2021-10-21T12:47:00Z</dcterms:modified>
</cp:coreProperties>
</file>